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2F11" w14:textId="77777777" w:rsidR="00B22E0E" w:rsidRPr="000F1620" w:rsidRDefault="000F1620" w:rsidP="000F1620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jc w:val="center"/>
        <w:rPr>
          <w:b/>
          <w:color w:val="FF0000"/>
          <w:sz w:val="32"/>
        </w:rPr>
      </w:pPr>
      <w:r w:rsidRPr="000F1620">
        <w:rPr>
          <w:b/>
          <w:color w:val="FF0000"/>
          <w:sz w:val="32"/>
        </w:rPr>
        <w:t>FONCTION EXPONENTIELLE</w:t>
      </w:r>
    </w:p>
    <w:p w14:paraId="364F5427" w14:textId="77777777" w:rsidR="000F1620" w:rsidRDefault="000F1620"/>
    <w:p w14:paraId="1C5C1FC1" w14:textId="77777777" w:rsidR="000F1620" w:rsidRDefault="000F1620"/>
    <w:p w14:paraId="153B02D0" w14:textId="77777777" w:rsidR="000F1620" w:rsidRPr="00AE033B" w:rsidRDefault="000F1620" w:rsidP="000F1620">
      <w:pPr>
        <w:pStyle w:val="Paragraphedeliste"/>
        <w:numPr>
          <w:ilvl w:val="0"/>
          <w:numId w:val="17"/>
        </w:numPr>
        <w:tabs>
          <w:tab w:val="center" w:pos="4800"/>
          <w:tab w:val="right" w:pos="9500"/>
        </w:tabs>
        <w:jc w:val="both"/>
        <w:rPr>
          <w:b/>
          <w:color w:val="FF0000"/>
          <w:sz w:val="28"/>
          <w:u w:val="single"/>
        </w:rPr>
      </w:pPr>
      <w:r w:rsidRPr="00AE033B">
        <w:rPr>
          <w:b/>
          <w:color w:val="FF0000"/>
          <w:sz w:val="28"/>
          <w:u w:val="single"/>
        </w:rPr>
        <w:t>Définition de la fonction exponentielle</w:t>
      </w:r>
    </w:p>
    <w:p w14:paraId="13E794EC" w14:textId="77777777" w:rsidR="000F1620" w:rsidRDefault="000F1620" w:rsidP="000F1620">
      <w:pPr>
        <w:tabs>
          <w:tab w:val="center" w:pos="4800"/>
          <w:tab w:val="right" w:pos="9500"/>
        </w:tabs>
        <w:jc w:val="both"/>
      </w:pPr>
    </w:p>
    <w:p w14:paraId="3648CD6B" w14:textId="77777777" w:rsidR="000F1620" w:rsidRPr="00F404CF" w:rsidRDefault="000F1620" w:rsidP="000F1620">
      <w:pPr>
        <w:tabs>
          <w:tab w:val="center" w:pos="4800"/>
          <w:tab w:val="right" w:pos="9500"/>
        </w:tabs>
        <w:spacing w:line="360" w:lineRule="auto"/>
        <w:jc w:val="both"/>
        <w:rPr>
          <w:b/>
          <w:color w:val="FF0000"/>
        </w:rPr>
      </w:pPr>
      <w:r w:rsidRPr="00F404CF">
        <w:rPr>
          <w:b/>
          <w:color w:val="FF0000"/>
        </w:rPr>
        <w:t>Lemme (résultat intermédiaire)</w:t>
      </w:r>
    </w:p>
    <w:tbl>
      <w:tblPr>
        <w:tblW w:w="0" w:type="auto"/>
        <w:tblInd w:w="-54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shd w:val="clear" w:color="auto" w:fill="BDD6EE" w:themeFill="accent5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9"/>
      </w:tblGrid>
      <w:tr w:rsidR="000F1620" w14:paraId="0F1BCDA6" w14:textId="77777777" w:rsidTr="00C668CA">
        <w:trPr>
          <w:trHeight w:val="344"/>
        </w:trPr>
        <w:tc>
          <w:tcPr>
            <w:tcW w:w="10109" w:type="dxa"/>
            <w:shd w:val="clear" w:color="auto" w:fill="BDD6EE" w:themeFill="accent5" w:themeFillTint="66"/>
          </w:tcPr>
          <w:p w14:paraId="21FD57BE" w14:textId="77777777" w:rsidR="000F1620" w:rsidRDefault="000F1620" w:rsidP="00C668CA">
            <w:pPr>
              <w:tabs>
                <w:tab w:val="center" w:pos="4800"/>
                <w:tab w:val="right" w:pos="9500"/>
              </w:tabs>
              <w:ind w:left="49"/>
              <w:jc w:val="both"/>
            </w:pPr>
            <w:r>
              <w:t xml:space="preserve">S’il existe une fonction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>
              <w:t xml:space="preserve"> dérivable sur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hAnsi="Cambria Math"/>
                </w:rPr>
                <m:t>R</m:t>
              </m:r>
            </m:oMath>
            <w:r>
              <w:t xml:space="preserve"> telle que </w:t>
            </w:r>
            <m:oMath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'=</m:t>
              </m:r>
              <m:r>
                <w:rPr>
                  <w:rFonts w:ascii="Cambria Math" w:hAnsi="Cambria Math"/>
                </w:rPr>
                <m:t>f</m:t>
              </m:r>
            </m:oMath>
            <w:r>
              <w:t xml:space="preserve"> et </w:t>
            </w:r>
            <m:oMath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(0)=1</m:t>
              </m:r>
            </m:oMath>
            <w:r>
              <w:t xml:space="preserve">, alors elle ne </w:t>
            </w:r>
            <w:r w:rsidR="000B50AB">
              <w:t>…………….</w:t>
            </w:r>
            <w:r>
              <w:t xml:space="preserve"> sur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hAnsi="Cambria Math"/>
                </w:rPr>
                <m:t>R</m:t>
              </m:r>
            </m:oMath>
            <w:r>
              <w:t xml:space="preserve">. </w:t>
            </w:r>
          </w:p>
        </w:tc>
      </w:tr>
    </w:tbl>
    <w:p w14:paraId="38AD0091" w14:textId="77777777" w:rsidR="000F1620" w:rsidRDefault="000F1620" w:rsidP="000F1620">
      <w:pPr>
        <w:tabs>
          <w:tab w:val="center" w:pos="4800"/>
          <w:tab w:val="right" w:pos="9500"/>
        </w:tabs>
        <w:jc w:val="both"/>
      </w:pPr>
    </w:p>
    <w:p w14:paraId="5FFB9B68" w14:textId="77777777" w:rsidR="000F1620" w:rsidRPr="00F404CF" w:rsidRDefault="000F1620" w:rsidP="000F1620">
      <w:pPr>
        <w:tabs>
          <w:tab w:val="center" w:pos="4800"/>
          <w:tab w:val="right" w:pos="9500"/>
        </w:tabs>
        <w:jc w:val="both"/>
        <w:rPr>
          <w:b/>
          <w:color w:val="0070C0"/>
          <w:u w:val="single"/>
        </w:rPr>
      </w:pPr>
      <w:r w:rsidRPr="00F404CF">
        <w:rPr>
          <w:b/>
          <w:color w:val="0070C0"/>
          <w:u w:val="single"/>
        </w:rPr>
        <w:t>Preuve :</w:t>
      </w:r>
      <w:r w:rsidR="00B134B1">
        <w:rPr>
          <w:b/>
          <w:color w:val="0070C0"/>
          <w:u w:val="single"/>
        </w:rPr>
        <w:t>…….</w:t>
      </w:r>
    </w:p>
    <w:p w14:paraId="5285D1BA" w14:textId="77777777" w:rsidR="000F1620" w:rsidRDefault="000F1620" w:rsidP="000F1620">
      <w:pPr>
        <w:tabs>
          <w:tab w:val="center" w:pos="4800"/>
          <w:tab w:val="right" w:pos="9500"/>
        </w:tabs>
        <w:ind w:firstLine="720"/>
        <w:jc w:val="both"/>
      </w:pPr>
    </w:p>
    <w:p w14:paraId="72CBAA74" w14:textId="77777777" w:rsidR="000F1620" w:rsidRPr="00F404CF" w:rsidRDefault="000F1620" w:rsidP="000F1620">
      <w:pPr>
        <w:tabs>
          <w:tab w:val="center" w:pos="4800"/>
          <w:tab w:val="right" w:pos="9500"/>
        </w:tabs>
        <w:spacing w:line="360" w:lineRule="auto"/>
        <w:jc w:val="both"/>
        <w:rPr>
          <w:b/>
          <w:color w:val="FF0000"/>
        </w:rPr>
      </w:pPr>
      <w:r w:rsidRPr="00F404CF">
        <w:rPr>
          <w:b/>
          <w:color w:val="FF0000"/>
        </w:rPr>
        <w:t>Théorème</w:t>
      </w:r>
    </w:p>
    <w:tbl>
      <w:tblPr>
        <w:tblW w:w="0" w:type="auto"/>
        <w:tblInd w:w="-29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shd w:val="clear" w:color="auto" w:fill="BDD6EE" w:themeFill="accent5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1"/>
      </w:tblGrid>
      <w:tr w:rsidR="000F1620" w14:paraId="49C71069" w14:textId="77777777" w:rsidTr="00C668CA">
        <w:trPr>
          <w:trHeight w:val="367"/>
        </w:trPr>
        <w:tc>
          <w:tcPr>
            <w:tcW w:w="7521" w:type="dxa"/>
            <w:shd w:val="clear" w:color="auto" w:fill="BDD6EE" w:themeFill="accent5" w:themeFillTint="66"/>
          </w:tcPr>
          <w:p w14:paraId="0A5714D6" w14:textId="77777777" w:rsidR="000F1620" w:rsidRDefault="000F1620" w:rsidP="00C668CA">
            <w:pPr>
              <w:tabs>
                <w:tab w:val="center" w:pos="4800"/>
                <w:tab w:val="right" w:pos="9500"/>
              </w:tabs>
              <w:ind w:left="68"/>
              <w:jc w:val="both"/>
            </w:pPr>
            <w:r>
              <w:t xml:space="preserve">Il existe une unique fonction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>
              <w:t xml:space="preserve"> dérivable sur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hAnsi="Cambria Math"/>
                </w:rPr>
                <m:t>R</m:t>
              </m:r>
            </m:oMath>
            <w:r>
              <w:t xml:space="preserve"> telle que </w:t>
            </w:r>
            <m:oMath>
              <m:r>
                <w:rPr>
                  <w:rFonts w:ascii="Cambria Math" w:hAnsi="Cambria Math"/>
                </w:rPr>
                <m:t>……….</m:t>
              </m:r>
            </m:oMath>
            <w:r>
              <w:t xml:space="preserve"> et </w:t>
            </w:r>
            <m:oMath>
              <m:r>
                <w:rPr>
                  <w:rFonts w:ascii="Cambria Math" w:hAnsi="Cambria Math"/>
                </w:rPr>
                <m:t>…………</m:t>
              </m:r>
            </m:oMath>
            <w:r>
              <w:t xml:space="preserve">. </w:t>
            </w:r>
          </w:p>
        </w:tc>
      </w:tr>
    </w:tbl>
    <w:p w14:paraId="74CD6E99" w14:textId="77777777" w:rsidR="000F1620" w:rsidRDefault="000F1620" w:rsidP="000F1620">
      <w:pPr>
        <w:tabs>
          <w:tab w:val="center" w:pos="4800"/>
          <w:tab w:val="right" w:pos="9500"/>
        </w:tabs>
        <w:jc w:val="both"/>
      </w:pPr>
    </w:p>
    <w:p w14:paraId="0818D75A" w14:textId="77777777" w:rsidR="000F1620" w:rsidRPr="00F404CF" w:rsidRDefault="000F1620" w:rsidP="000F1620">
      <w:pPr>
        <w:tabs>
          <w:tab w:val="center" w:pos="4800"/>
          <w:tab w:val="right" w:pos="9500"/>
        </w:tabs>
        <w:jc w:val="both"/>
        <w:rPr>
          <w:b/>
          <w:color w:val="0070C0"/>
          <w:u w:val="single"/>
        </w:rPr>
      </w:pPr>
      <w:r w:rsidRPr="00F404CF">
        <w:rPr>
          <w:b/>
          <w:color w:val="0070C0"/>
          <w:u w:val="single"/>
        </w:rPr>
        <w:t>Preuve :</w:t>
      </w:r>
      <w:r w:rsidR="00B134B1">
        <w:rPr>
          <w:b/>
          <w:color w:val="0070C0"/>
          <w:u w:val="single"/>
        </w:rPr>
        <w:t>………</w:t>
      </w:r>
    </w:p>
    <w:p w14:paraId="3C0A3D3C" w14:textId="77777777" w:rsidR="000F1620" w:rsidRDefault="000F1620" w:rsidP="000F1620">
      <w:pPr>
        <w:tabs>
          <w:tab w:val="center" w:pos="4800"/>
          <w:tab w:val="right" w:pos="9500"/>
        </w:tabs>
        <w:jc w:val="both"/>
      </w:pPr>
    </w:p>
    <w:p w14:paraId="6FDC00B5" w14:textId="77777777" w:rsidR="00B134B1" w:rsidRDefault="00B134B1" w:rsidP="000F1620">
      <w:pPr>
        <w:tabs>
          <w:tab w:val="center" w:pos="4800"/>
          <w:tab w:val="right" w:pos="9500"/>
        </w:tabs>
        <w:jc w:val="both"/>
      </w:pPr>
    </w:p>
    <w:p w14:paraId="66141EC1" w14:textId="77777777" w:rsidR="000F1620" w:rsidRPr="00F404CF" w:rsidRDefault="000F1620" w:rsidP="000F1620">
      <w:pPr>
        <w:tabs>
          <w:tab w:val="center" w:pos="4800"/>
          <w:tab w:val="right" w:pos="9500"/>
        </w:tabs>
        <w:spacing w:line="360" w:lineRule="auto"/>
        <w:jc w:val="both"/>
        <w:rPr>
          <w:b/>
          <w:color w:val="FF0000"/>
        </w:rPr>
      </w:pPr>
      <w:r w:rsidRPr="00F404CF">
        <w:rPr>
          <w:b/>
          <w:color w:val="FF0000"/>
        </w:rPr>
        <w:t>Définition</w:t>
      </w:r>
    </w:p>
    <w:p w14:paraId="2CECCDD2" w14:textId="77777777" w:rsidR="000F1620" w:rsidRDefault="000F1620" w:rsidP="000F1620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hd w:val="clear" w:color="auto" w:fill="BDD6EE" w:themeFill="accent5" w:themeFillTint="66"/>
        <w:tabs>
          <w:tab w:val="center" w:pos="4800"/>
          <w:tab w:val="right" w:pos="9500"/>
        </w:tabs>
        <w:jc w:val="both"/>
      </w:pPr>
      <w:r>
        <w:t xml:space="preserve">La fonction exponentielle est la fonction notée </w:t>
      </w:r>
      <m:oMath>
        <m:r>
          <m:rPr>
            <m:sty m:val="p"/>
          </m:rPr>
          <w:rPr>
            <w:rFonts w:ascii="Cambria Math" w:hAnsi="Cambria Math"/>
          </w:rPr>
          <m:t>exp</m:t>
        </m:r>
      </m:oMath>
      <w:r w:rsidR="005F780C">
        <w:t xml:space="preserve"> </w:t>
      </w:r>
      <w:r>
        <w:t xml:space="preserve">définie sur </w:t>
      </w:r>
      <m:oMath>
        <m:r>
          <m:rPr>
            <m:scr m:val="double-struck"/>
            <m:sty m:val="p"/>
          </m:rPr>
          <w:rPr>
            <w:rFonts w:ascii="Cambria Math" w:hAnsi="Cambria Math"/>
          </w:rPr>
          <m:t>R</m:t>
        </m:r>
      </m:oMath>
      <w:r>
        <w:t xml:space="preserve"> par :</w:t>
      </w:r>
    </w:p>
    <w:p w14:paraId="13A0C6DC" w14:textId="77777777" w:rsidR="000F1620" w:rsidRDefault="000F1620" w:rsidP="000F1620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hd w:val="clear" w:color="auto" w:fill="BDD6EE" w:themeFill="accent5" w:themeFillTint="66"/>
        <w:tabs>
          <w:tab w:val="center" w:pos="4800"/>
          <w:tab w:val="right" w:pos="9500"/>
        </w:tabs>
        <w:jc w:val="both"/>
      </w:pPr>
      <m:oMathPara>
        <m:oMath>
          <m:r>
            <w:rPr>
              <w:rFonts w:ascii="Cambria Math" w:eastAsiaTheme="minorEastAsia" w:hAnsi="Cambria Math"/>
            </w:rPr>
            <m:t>ex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 xml:space="preserve">=exp   </m:t>
          </m:r>
          <m:r>
            <m:rPr>
              <m:nor/>
            </m:rPr>
            <w:rPr>
              <w:rFonts w:ascii="Cambria Math" w:eastAsiaTheme="minorEastAsia" w:hAnsi="Cambria Math"/>
            </w:rPr>
            <m:t>et</m:t>
          </m:r>
          <m:r>
            <w:rPr>
              <w:rFonts w:ascii="Cambria Math" w:eastAsiaTheme="minorEastAsia" w:hAnsi="Cambria Math"/>
            </w:rPr>
            <m:t xml:space="preserve">  exp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..</m:t>
              </m:r>
            </m:e>
          </m:d>
          <m:r>
            <w:rPr>
              <w:rFonts w:ascii="Cambria Math" w:eastAsiaTheme="minorEastAsia" w:hAnsi="Cambria Math"/>
            </w:rPr>
            <m:t>= …</m:t>
          </m:r>
        </m:oMath>
      </m:oMathPara>
    </w:p>
    <w:p w14:paraId="19F9AA09" w14:textId="77777777" w:rsidR="000F1620" w:rsidRDefault="000F1620" w:rsidP="000F1620">
      <w:pPr>
        <w:tabs>
          <w:tab w:val="center" w:pos="4800"/>
          <w:tab w:val="right" w:pos="9500"/>
        </w:tabs>
        <w:ind w:firstLine="720"/>
        <w:jc w:val="both"/>
      </w:pPr>
    </w:p>
    <w:p w14:paraId="19FCD305" w14:textId="77777777" w:rsidR="000F1620" w:rsidRDefault="000F1620" w:rsidP="000F1620">
      <w:pPr>
        <w:tabs>
          <w:tab w:val="center" w:pos="4800"/>
          <w:tab w:val="right" w:pos="9500"/>
        </w:tabs>
        <w:ind w:firstLine="720"/>
        <w:jc w:val="both"/>
      </w:pPr>
    </w:p>
    <w:p w14:paraId="13381FB1" w14:textId="77777777" w:rsidR="000F1620" w:rsidRPr="00AE033B" w:rsidRDefault="000F1620" w:rsidP="000F1620">
      <w:pPr>
        <w:pStyle w:val="Paragraphedeliste"/>
        <w:numPr>
          <w:ilvl w:val="0"/>
          <w:numId w:val="17"/>
        </w:numPr>
        <w:tabs>
          <w:tab w:val="center" w:pos="993"/>
          <w:tab w:val="right" w:pos="9500"/>
        </w:tabs>
        <w:jc w:val="both"/>
        <w:rPr>
          <w:b/>
          <w:color w:val="FF0000"/>
          <w:sz w:val="28"/>
          <w:u w:val="single"/>
        </w:rPr>
      </w:pPr>
      <w:bookmarkStart w:id="0" w:name="GrindEQpgref5bcd6cd846"/>
      <w:bookmarkEnd w:id="0"/>
      <w:r w:rsidRPr="00AE033B">
        <w:rPr>
          <w:b/>
          <w:color w:val="FF0000"/>
          <w:sz w:val="28"/>
          <w:u w:val="single"/>
        </w:rPr>
        <w:t>Propriétés de la fonction exponentielle</w:t>
      </w:r>
    </w:p>
    <w:p w14:paraId="6B24779B" w14:textId="77777777" w:rsidR="000F1620" w:rsidRDefault="000F1620" w:rsidP="000F1620">
      <w:pPr>
        <w:tabs>
          <w:tab w:val="center" w:pos="4800"/>
          <w:tab w:val="right" w:pos="9500"/>
        </w:tabs>
        <w:ind w:firstLine="720"/>
        <w:jc w:val="both"/>
      </w:pPr>
    </w:p>
    <w:p w14:paraId="710D58E3" w14:textId="77777777" w:rsidR="000F1620" w:rsidRPr="00EE0246" w:rsidRDefault="000F1620" w:rsidP="000F1620">
      <w:pPr>
        <w:tabs>
          <w:tab w:val="center" w:pos="4800"/>
          <w:tab w:val="right" w:pos="9500"/>
        </w:tabs>
        <w:spacing w:line="360" w:lineRule="auto"/>
        <w:jc w:val="both"/>
        <w:rPr>
          <w:b/>
          <w:color w:val="FF0000"/>
        </w:rPr>
      </w:pPr>
      <w:r w:rsidRPr="00EE0246">
        <w:rPr>
          <w:b/>
          <w:color w:val="FF0000"/>
        </w:rPr>
        <w:t>Théorème - Relation fonctionnelle</w:t>
      </w:r>
    </w:p>
    <w:p w14:paraId="2817E5BE" w14:textId="77777777" w:rsidR="000F1620" w:rsidRDefault="000F1620" w:rsidP="000F1620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0" w:color="0070C0"/>
        </w:pBdr>
        <w:shd w:val="clear" w:color="auto" w:fill="BDD6EE" w:themeFill="accent5" w:themeFillTint="66"/>
        <w:tabs>
          <w:tab w:val="center" w:pos="4800"/>
          <w:tab w:val="right" w:pos="9500"/>
        </w:tabs>
        <w:jc w:val="both"/>
      </w:pPr>
      <w:r>
        <w:t xml:space="preserve">Pour tous réels </w:t>
      </w:r>
      <m:oMath>
        <m:r>
          <w:rPr>
            <w:rFonts w:ascii="Cambria Math" w:hAnsi="Cambria Math"/>
          </w:rPr>
          <m:t>x</m:t>
        </m:r>
      </m:oMath>
      <w:r>
        <w:t xml:space="preserve"> et </w:t>
      </w:r>
      <m:oMath>
        <m:r>
          <w:rPr>
            <w:rFonts w:ascii="Cambria Math" w:hAnsi="Cambria Math"/>
          </w:rPr>
          <m:t>y</m:t>
        </m:r>
      </m:oMath>
      <w:r>
        <w:t xml:space="preserve"> :</w:t>
      </w:r>
    </w:p>
    <w:p w14:paraId="37D56571" w14:textId="77777777" w:rsidR="000F1620" w:rsidRDefault="00B134B1" w:rsidP="000F1620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0" w:color="0070C0"/>
        </w:pBdr>
        <w:shd w:val="clear" w:color="auto" w:fill="BDD6EE" w:themeFill="accent5" w:themeFillTint="66"/>
        <w:tabs>
          <w:tab w:val="center" w:pos="4800"/>
          <w:tab w:val="right" w:pos="9500"/>
        </w:tabs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exp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 ………………</m:t>
          </m:r>
        </m:oMath>
      </m:oMathPara>
    </w:p>
    <w:p w14:paraId="10A17B77" w14:textId="77777777" w:rsidR="000F1620" w:rsidRDefault="000F1620" w:rsidP="000F1620">
      <w:pPr>
        <w:tabs>
          <w:tab w:val="center" w:pos="4800"/>
          <w:tab w:val="right" w:pos="9500"/>
        </w:tabs>
        <w:jc w:val="both"/>
      </w:pPr>
    </w:p>
    <w:p w14:paraId="1E0A4EC9" w14:textId="77777777" w:rsidR="000F1620" w:rsidRPr="00F404CF" w:rsidRDefault="000F1620" w:rsidP="000F1620">
      <w:pPr>
        <w:tabs>
          <w:tab w:val="center" w:pos="4800"/>
          <w:tab w:val="right" w:pos="9500"/>
        </w:tabs>
        <w:jc w:val="both"/>
        <w:rPr>
          <w:b/>
          <w:color w:val="0070C0"/>
          <w:u w:val="single"/>
        </w:rPr>
      </w:pPr>
      <w:r w:rsidRPr="00F404CF">
        <w:rPr>
          <w:b/>
          <w:color w:val="0070C0"/>
          <w:u w:val="single"/>
        </w:rPr>
        <w:t>Preuve :</w:t>
      </w:r>
    </w:p>
    <w:p w14:paraId="0C7D4499" w14:textId="77777777" w:rsidR="000F1620" w:rsidRDefault="000F1620" w:rsidP="000F1620">
      <w:pPr>
        <w:tabs>
          <w:tab w:val="center" w:pos="4800"/>
          <w:tab w:val="right" w:pos="9500"/>
        </w:tabs>
        <w:jc w:val="both"/>
      </w:pPr>
      <w:r>
        <w:t xml:space="preserve">Soit la fonction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: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↦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exp(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exp(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den>
        </m:f>
      </m:oMath>
      <w:r>
        <w:t xml:space="preserve"> définie sur </w:t>
      </w:r>
      <m:oMath>
        <m:r>
          <m:rPr>
            <m:scr m:val="double-struck"/>
            <m:sty m:val="p"/>
          </m:rPr>
          <w:rPr>
            <w:rFonts w:ascii="Cambria Math" w:hAnsi="Cambria Math"/>
          </w:rPr>
          <m:t>R</m:t>
        </m:r>
      </m:oMath>
      <w:r>
        <w:t xml:space="preserve"> et </w:t>
      </w:r>
      <m:oMath>
        <m:r>
          <w:rPr>
            <w:rFonts w:ascii="Cambria Math" w:hAnsi="Cambria Math"/>
          </w:rPr>
          <m:t>y</m:t>
        </m:r>
      </m:oMath>
      <w:r>
        <w:t xml:space="preserve"> réel.</w:t>
      </w:r>
    </w:p>
    <w:p w14:paraId="3CBD5150" w14:textId="77777777" w:rsidR="000F1620" w:rsidRDefault="00B134B1" w:rsidP="000F1620">
      <w:pPr>
        <w:tabs>
          <w:tab w:val="center" w:pos="4800"/>
          <w:tab w:val="right" w:pos="9500"/>
        </w:tabs>
        <w:jc w:val="both"/>
      </w:pPr>
      <m:oMathPara>
        <m:oMath>
          <m:r>
            <w:rPr>
              <w:rFonts w:ascii="Cambria Math" w:hAnsi="Cambria Math"/>
            </w:rPr>
            <w:lastRenderedPageBreak/>
            <m:t>………</m:t>
          </m:r>
        </m:oMath>
      </m:oMathPara>
    </w:p>
    <w:p w14:paraId="3033B0D4" w14:textId="77777777" w:rsidR="00312932" w:rsidRPr="00312932" w:rsidRDefault="00312932" w:rsidP="00312932">
      <w:pPr>
        <w:rPr>
          <w:b/>
          <w:bCs/>
          <w:u w:val="single"/>
        </w:rPr>
      </w:pPr>
      <w:r w:rsidRPr="00312932">
        <w:rPr>
          <w:b/>
          <w:bCs/>
          <w:u w:val="single"/>
        </w:rPr>
        <w:t>Exercice 1</w:t>
      </w:r>
    </w:p>
    <w:p w14:paraId="4A139273" w14:textId="77777777" w:rsidR="00312932" w:rsidRPr="00312932" w:rsidRDefault="00312932" w:rsidP="00312932">
      <m:oMath>
        <m:r>
          <w:rPr>
            <w:rFonts w:ascii="Cambria Math" w:hAnsi="Cambria Math"/>
          </w:rPr>
          <m:t>y</m:t>
        </m:r>
      </m:oMath>
      <w:r w:rsidRPr="00312932">
        <w:t xml:space="preserve"> est un nombre réel fixé et on note </w:t>
      </w:r>
      <m:oMath>
        <m:r>
          <w:rPr>
            <w:rFonts w:ascii="Cambria Math" w:hAnsi="Cambria Math"/>
          </w:rPr>
          <m:t>h</m:t>
        </m:r>
      </m:oMath>
      <w:r w:rsidRPr="00312932">
        <w:t xml:space="preserve"> la fonction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312932">
        <w:t xml:space="preserve"> par :</w:t>
      </w:r>
    </w:p>
    <w:p w14:paraId="6BE63305" w14:textId="77777777" w:rsidR="00312932" w:rsidRPr="00312932" w:rsidRDefault="00312932" w:rsidP="00312932">
      <m:oMathPara>
        <m:oMathParaPr>
          <m:jc m:val="centerGroup"/>
        </m:oMathParaPr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x+y</m:t>
                  </m:r>
                </m:e>
              </m:d>
            </m:e>
          </m:func>
          <m:r>
            <w:rPr>
              <w:rFonts w:ascii="Cambria Math" w:hAnsi="Cambria Math"/>
            </w:rPr>
            <m:t>×</m:t>
          </m:r>
          <m:r>
            <m:rPr>
              <m:sty m:val="p"/>
            </m:rPr>
            <w:rPr>
              <w:rFonts w:ascii="Cambria Math" w:hAnsi="Cambria Math"/>
            </w:rPr>
            <m:t>exp</m:t>
          </m:r>
          <m:r>
            <w:rPr>
              <w:rFonts w:ascii="Cambria Math" w:hAnsi="Cambria Math"/>
            </w:rPr>
            <m:t>(-x)</m:t>
          </m:r>
          <m:r>
            <m:rPr>
              <m:sty m:val="p"/>
            </m:rPr>
            <w:br/>
          </m:r>
        </m:oMath>
      </m:oMathPara>
      <w:r w:rsidRPr="00312932">
        <w:tab/>
        <w:t xml:space="preserve">a) Démontrer que la fonction </w:t>
      </w:r>
      <m:oMath>
        <m:r>
          <w:rPr>
            <w:rFonts w:ascii="Cambria Math" w:hAnsi="Cambria Math"/>
          </w:rPr>
          <m:t>h</m:t>
        </m:r>
      </m:oMath>
      <w:r w:rsidRPr="00312932">
        <w:t xml:space="preserve"> est constante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312932">
        <w:t xml:space="preserve">. </w:t>
      </w:r>
      <w:r w:rsidRPr="00312932">
        <w:br/>
      </w:r>
      <w:r w:rsidRPr="00312932">
        <w:tab/>
        <w:t xml:space="preserve">b) En déduire que, pour tout nombre réel </w:t>
      </w:r>
      <m:oMath>
        <m:r>
          <w:rPr>
            <w:rFonts w:ascii="Cambria Math" w:hAnsi="Cambria Math"/>
          </w:rPr>
          <m:t>x</m:t>
        </m:r>
      </m:oMath>
      <w:r w:rsidRPr="00312932">
        <w:t xml:space="preserve">,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y</m:t>
                </m:r>
              </m:e>
            </m:d>
          </m:e>
        </m:func>
      </m:oMath>
    </w:p>
    <w:p w14:paraId="79404092" w14:textId="77777777" w:rsidR="00312932" w:rsidRPr="00312932" w:rsidRDefault="00312932" w:rsidP="00312932">
      <w:r w:rsidRPr="00312932">
        <w:tab/>
        <w:t xml:space="preserve">c) Retrouver alors, que pour tous nombres réels </w:t>
      </w:r>
      <m:oMath>
        <m:r>
          <w:rPr>
            <w:rFonts w:ascii="Cambria Math" w:hAnsi="Cambria Math"/>
          </w:rPr>
          <m:t>x</m:t>
        </m:r>
      </m:oMath>
      <w:r w:rsidRPr="00312932">
        <w:t xml:space="preserve"> et </w:t>
      </w:r>
      <m:oMath>
        <m:r>
          <w:rPr>
            <w:rFonts w:ascii="Cambria Math" w:hAnsi="Cambria Math"/>
          </w:rPr>
          <m:t>y</m:t>
        </m:r>
      </m:oMath>
      <w:r w:rsidRPr="00312932">
        <w:t xml:space="preserve">, </w:t>
      </w:r>
    </w:p>
    <w:p w14:paraId="30FA27B0" w14:textId="6542CF2B" w:rsidR="00312932" w:rsidRPr="006555CA" w:rsidRDefault="00312932" w:rsidP="00312932">
      <w:pPr>
        <w:rPr>
          <w:rFonts w:eastAsiaTheme="minorEastAsia"/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exp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x+ y</m:t>
              </m:r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</w:rPr>
            <m:t>×exp⁡(y). </m:t>
          </m:r>
        </m:oMath>
      </m:oMathPara>
    </w:p>
    <w:p w14:paraId="4F129CF5" w14:textId="77777777" w:rsidR="006555CA" w:rsidRPr="00312932" w:rsidRDefault="006555CA" w:rsidP="00312932"/>
    <w:p w14:paraId="0E71B351" w14:textId="77777777" w:rsidR="006555CA" w:rsidRPr="006555CA" w:rsidRDefault="006555CA" w:rsidP="006555CA">
      <w:pPr>
        <w:rPr>
          <w:b/>
          <w:bCs/>
          <w:u w:val="single"/>
        </w:rPr>
      </w:pPr>
      <w:r w:rsidRPr="006555CA">
        <w:rPr>
          <w:b/>
          <w:bCs/>
          <w:u w:val="single"/>
        </w:rPr>
        <w:t>Exercice 2</w:t>
      </w:r>
    </w:p>
    <w:p w14:paraId="3AF8E698" w14:textId="77777777" w:rsidR="006555CA" w:rsidRPr="006555CA" w:rsidRDefault="006555CA" w:rsidP="006555CA">
      <m:oMath>
        <m:r>
          <w:rPr>
            <w:rFonts w:ascii="Cambria Math" w:hAnsi="Cambria Math"/>
          </w:rPr>
          <m:t>f</m:t>
        </m:r>
      </m:oMath>
      <w:r w:rsidRPr="006555CA">
        <w:t xml:space="preserve"> et </w:t>
      </w:r>
      <m:oMath>
        <m:r>
          <w:rPr>
            <w:rFonts w:ascii="Cambria Math" w:hAnsi="Cambria Math"/>
          </w:rPr>
          <m:t>g</m:t>
        </m:r>
      </m:oMath>
      <w:r w:rsidRPr="006555CA">
        <w:t xml:space="preserve"> sont les fonctions définies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6555CA">
        <w:t xml:space="preserve"> par : </w:t>
      </w:r>
    </w:p>
    <w:p w14:paraId="79B32996" w14:textId="77777777" w:rsidR="006555CA" w:rsidRPr="006555CA" w:rsidRDefault="006555CA" w:rsidP="006555CA">
      <m:oMath>
        <m:r>
          <w:rPr>
            <w:rFonts w:ascii="Cambria Math" w:hAnsi="Cambria Math"/>
          </w:rPr>
          <m:t>f(x)=exp⁡(x)+exp⁡(-x) </m:t>
        </m:r>
      </m:oMath>
      <w:r w:rsidRPr="006555CA">
        <w:t xml:space="preserve"> et  </w:t>
      </w:r>
      <m:oMath>
        <m:r>
          <w:rPr>
            <w:rFonts w:ascii="Cambria Math" w:hAnsi="Cambria Math"/>
          </w:rPr>
          <m:t>g(x)=exp⁡(x)-exp⁡(-x). </m:t>
        </m:r>
      </m:oMath>
    </w:p>
    <w:p w14:paraId="694F4D8F" w14:textId="77777777" w:rsidR="006555CA" w:rsidRPr="006555CA" w:rsidRDefault="006555CA" w:rsidP="006555CA">
      <w:r w:rsidRPr="006555CA">
        <w:tab/>
        <w:t xml:space="preserve">a) Déterminer la fonction dérivée de chacune de ces fonctions. </w:t>
      </w:r>
    </w:p>
    <w:p w14:paraId="225F60B6" w14:textId="77777777" w:rsidR="006555CA" w:rsidRPr="006555CA" w:rsidRDefault="006555CA" w:rsidP="006555CA">
      <w:r w:rsidRPr="006555CA">
        <w:tab/>
        <w:t xml:space="preserve">b) Expliquer pourquoi, pour tout nombre réel </w:t>
      </w:r>
      <m:oMath>
        <m:r>
          <w:rPr>
            <w:rFonts w:ascii="Cambria Math" w:hAnsi="Cambria Math"/>
          </w:rPr>
          <m:t>x</m:t>
        </m:r>
      </m:oMath>
      <w:r w:rsidRPr="006555CA">
        <w:t xml:space="preserve"> : </w:t>
      </w:r>
    </w:p>
    <w:p w14:paraId="45E53896" w14:textId="2B6C826A" w:rsidR="00B134B1" w:rsidRPr="006555CA" w:rsidRDefault="006555CA" w:rsidP="000F1620">
      <w:pPr>
        <w:tabs>
          <w:tab w:val="center" w:pos="4800"/>
          <w:tab w:val="right" w:pos="9500"/>
        </w:tabs>
        <w:spacing w:line="360" w:lineRule="auto"/>
        <w:jc w:val="both"/>
        <w:rPr>
          <w:b/>
          <w:color w:val="FF0000"/>
          <w:szCs w:val="24"/>
        </w:rPr>
      </w:pPr>
      <m:oMathPara>
        <m:oMath>
          <m:r>
            <w:rPr>
              <w:rFonts w:ascii="Cambria Math" w:eastAsiaTheme="minorEastAsia" w:hAnsi="Cambria Math"/>
              <w:color w:val="000000" w:themeColor="text1"/>
              <w:kern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color w:val="000000" w:themeColor="text1"/>
              <w:kern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kern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  <w:kern w:val="24"/>
                          <w:szCs w:val="24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text1"/>
                              <w:kern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kern w:val="24"/>
                              <w:szCs w:val="24"/>
                            </w:rPr>
                            <m:t>exp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Cs w:val="24"/>
                </w:rPr>
                <m:t>+1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kern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Cs w:val="24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  <w:kern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Cs w:val="24"/>
                        </w:rPr>
                        <m:t>x</m:t>
                      </m:r>
                    </m:e>
                  </m:d>
                </m:e>
              </m:func>
            </m:den>
          </m:f>
          <m:r>
            <w:rPr>
              <w:rFonts w:ascii="Cambria Math" w:eastAsiaTheme="minorEastAsia" w:hAnsi="Cambria Math"/>
              <w:color w:val="000000" w:themeColor="text1"/>
              <w:kern w:val="24"/>
              <w:szCs w:val="24"/>
            </w:rPr>
            <m:t xml:space="preserve">          g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color w:val="000000" w:themeColor="text1"/>
              <w:kern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kern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Cs w:val="24"/>
                    </w:rPr>
                    <m:t>ex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  <w:kern w:val="24"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Cs w:val="24"/>
                        </w:rPr>
                        <m:t>p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text1"/>
                              <w:kern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kern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Cs w:val="24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kern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Cs w:val="24"/>
                    </w:rPr>
                    <m:t>ex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  <w:kern w:val="24"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Cs w:val="24"/>
                        </w:rPr>
                        <m:t>p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text1"/>
                              <w:kern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kern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Cs w:val="24"/>
                    </w:rPr>
                    <m:t>+1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Cs w:val="24"/>
                </w:rPr>
                <m:t>exp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kern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Cs w:val="24"/>
                    </w:rPr>
                    <m:t>x</m:t>
                  </m:r>
                </m:e>
              </m:d>
            </m:den>
          </m:f>
          <m:r>
            <w:rPr>
              <w:rFonts w:ascii="Cambria Math" w:eastAsiaTheme="minorEastAsia" w:hAnsi="Cambria Math"/>
              <w:color w:val="000000" w:themeColor="text1"/>
              <w:kern w:val="24"/>
              <w:szCs w:val="24"/>
            </w:rPr>
            <m:t xml:space="preserve">         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color w:val="000000" w:themeColor="text1"/>
              <w:kern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Cs w:val="24"/>
                </w:rPr>
                <m:t>g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color w:val="000000" w:themeColor="text1"/>
              <w:kern w:val="24"/>
              <w:szCs w:val="24"/>
            </w:rPr>
            <m:t>=4</m:t>
          </m:r>
        </m:oMath>
      </m:oMathPara>
    </w:p>
    <w:p w14:paraId="05B8BA1F" w14:textId="4A1932DD" w:rsidR="000F1620" w:rsidRPr="005F579F" w:rsidRDefault="000F1620" w:rsidP="000F1620">
      <w:pPr>
        <w:tabs>
          <w:tab w:val="center" w:pos="4800"/>
          <w:tab w:val="right" w:pos="9500"/>
        </w:tabs>
        <w:spacing w:line="360" w:lineRule="auto"/>
        <w:jc w:val="both"/>
        <w:rPr>
          <w:b/>
          <w:color w:val="FF0000"/>
        </w:rPr>
      </w:pPr>
      <w:r w:rsidRPr="005F579F">
        <w:rPr>
          <w:b/>
          <w:color w:val="FF0000"/>
        </w:rPr>
        <w:t>Propriété</w:t>
      </w:r>
    </w:p>
    <w:p w14:paraId="1AC8F2C2" w14:textId="77777777" w:rsidR="000F1620" w:rsidRDefault="000F1620" w:rsidP="000F1620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hd w:val="clear" w:color="auto" w:fill="BDD6EE" w:themeFill="accent5" w:themeFillTint="66"/>
        <w:tabs>
          <w:tab w:val="center" w:pos="4800"/>
          <w:tab w:val="right" w:pos="9500"/>
        </w:tabs>
        <w:jc w:val="both"/>
      </w:pPr>
      <w:r>
        <w:t xml:space="preserve">Pour tous réels </w:t>
      </w:r>
      <m:oMath>
        <m:r>
          <w:rPr>
            <w:rFonts w:ascii="Cambria Math" w:hAnsi="Cambria Math"/>
          </w:rPr>
          <m:t>x</m:t>
        </m:r>
      </m:oMath>
      <w:r>
        <w:t xml:space="preserve"> et </w:t>
      </w:r>
      <m:oMath>
        <m:r>
          <w:rPr>
            <w:rFonts w:ascii="Cambria Math" w:hAnsi="Cambria Math"/>
          </w:rPr>
          <m:t>y</m:t>
        </m:r>
      </m:oMath>
      <w:r>
        <w:t xml:space="preserve"> et pour tout entier relatif </w:t>
      </w:r>
      <m:oMath>
        <m:r>
          <w:rPr>
            <w:rFonts w:ascii="Cambria Math" w:hAnsi="Cambria Math"/>
          </w:rPr>
          <m:t>n</m:t>
        </m:r>
      </m:oMath>
      <w:r>
        <w:t xml:space="preserve"> :</w:t>
      </w:r>
    </w:p>
    <w:p w14:paraId="2A15B87F" w14:textId="6F8A0AC6" w:rsidR="000F1620" w:rsidRDefault="000F1620" w:rsidP="000F1620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hd w:val="clear" w:color="auto" w:fill="BDD6EE" w:themeFill="accent5" w:themeFillTint="66"/>
        <w:tabs>
          <w:tab w:val="center" w:pos="4800"/>
          <w:tab w:val="right" w:pos="9500"/>
        </w:tabs>
        <w:jc w:val="both"/>
      </w:pPr>
      <w:r>
        <w:rPr>
          <w:rFonts w:ascii="Sitka Small" w:eastAsiaTheme="minorEastAsia" w:hAnsi="Sitka Small"/>
        </w:rPr>
        <w:t>①</w:t>
      </w:r>
      <w:r>
        <w:rPr>
          <w:rFonts w:eastAsiaTheme="minorEastAsia"/>
        </w:rPr>
        <w:t xml:space="preserve">  </w:t>
      </w:r>
      <m:oMath>
        <m:r>
          <m:rPr>
            <m:sty m:val="p"/>
          </m:rPr>
          <w:rPr>
            <w:rFonts w:ascii="Cambria Math" w:hAnsi="Cambria Math"/>
          </w:rPr>
          <m:t>exp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………</m:t>
        </m:r>
      </m:oMath>
      <w:r>
        <w:rPr>
          <w:rFonts w:eastAsiaTheme="minorEastAsia"/>
        </w:rPr>
        <w:tab/>
      </w:r>
      <w:r>
        <w:t xml:space="preserve"> </w:t>
      </w:r>
      <w:r>
        <w:rPr>
          <w:rFonts w:ascii="Sitka Small" w:hAnsi="Sitka Small"/>
        </w:rPr>
        <w:t xml:space="preserve">② 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exp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</w:rPr>
          <m:t>…….</m:t>
        </m:r>
      </m:oMath>
      <w:r>
        <w:t xml:space="preserve"> </w:t>
      </w:r>
      <w:r>
        <w:tab/>
      </w:r>
      <w:r>
        <w:rPr>
          <w:rFonts w:ascii="Sitka Small" w:hAnsi="Sitka Small"/>
        </w:rPr>
        <w:t>③</w:t>
      </w:r>
      <w:r>
        <w:t xml:space="preserve">  </w:t>
      </w:r>
      <m:oMath>
        <m:r>
          <m:rPr>
            <m:sty m:val="p"/>
          </m:rPr>
          <w:rPr>
            <w:rFonts w:ascii="Cambria Math" w:hAnsi="Cambria Math"/>
          </w:rPr>
          <m:t>exp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nx</m:t>
            </m:r>
          </m:e>
        </m:d>
        <m:r>
          <m:rPr>
            <m:sty m:val="p"/>
          </m:rPr>
          <w:rPr>
            <w:rFonts w:ascii="Cambria Math" w:hAnsi="Cambria Math"/>
          </w:rPr>
          <m:t>……….</m:t>
        </m:r>
      </m:oMath>
    </w:p>
    <w:p w14:paraId="1E53A692" w14:textId="77777777" w:rsidR="000F1620" w:rsidRDefault="000F1620" w:rsidP="000F1620">
      <w:pPr>
        <w:tabs>
          <w:tab w:val="center" w:pos="4800"/>
          <w:tab w:val="right" w:pos="9500"/>
        </w:tabs>
        <w:ind w:firstLine="720"/>
        <w:jc w:val="both"/>
      </w:pPr>
      <w:r>
        <w:t xml:space="preserve">  </w:t>
      </w:r>
    </w:p>
    <w:p w14:paraId="0A29FEFE" w14:textId="77777777" w:rsidR="000F1620" w:rsidRPr="005F579F" w:rsidRDefault="000F1620" w:rsidP="000F1620">
      <w:pPr>
        <w:tabs>
          <w:tab w:val="center" w:pos="4800"/>
          <w:tab w:val="right" w:pos="9500"/>
        </w:tabs>
        <w:jc w:val="both"/>
        <w:rPr>
          <w:b/>
          <w:color w:val="0070C0"/>
          <w:u w:val="single"/>
        </w:rPr>
      </w:pPr>
      <w:r w:rsidRPr="005F579F">
        <w:rPr>
          <w:b/>
          <w:color w:val="0070C0"/>
          <w:u w:val="single"/>
        </w:rPr>
        <w:t>Preuve :</w:t>
      </w:r>
      <w:r w:rsidR="00B134B1">
        <w:rPr>
          <w:b/>
          <w:color w:val="0070C0"/>
          <w:u w:val="single"/>
        </w:rPr>
        <w:t>…………</w:t>
      </w:r>
    </w:p>
    <w:p w14:paraId="0828027C" w14:textId="5707D21F" w:rsidR="000F1620" w:rsidRDefault="000F1620" w:rsidP="000F1620">
      <w:pPr>
        <w:tabs>
          <w:tab w:val="center" w:pos="4800"/>
          <w:tab w:val="right" w:pos="9500"/>
        </w:tabs>
        <w:jc w:val="both"/>
      </w:pPr>
    </w:p>
    <w:p w14:paraId="01F408F8" w14:textId="1E0947D7" w:rsidR="000F1620" w:rsidRPr="005F579F" w:rsidRDefault="000F1620" w:rsidP="000F1620">
      <w:pPr>
        <w:tabs>
          <w:tab w:val="center" w:pos="4800"/>
          <w:tab w:val="right" w:pos="9500"/>
        </w:tabs>
        <w:jc w:val="both"/>
        <w:rPr>
          <w:b/>
          <w:color w:val="00B050"/>
        </w:rPr>
      </w:pPr>
      <w:r w:rsidRPr="005F579F">
        <w:rPr>
          <w:b/>
          <w:color w:val="00B050"/>
        </w:rPr>
        <w:t>Exemple</w:t>
      </w:r>
    </w:p>
    <w:p w14:paraId="0A08D53C" w14:textId="77777777" w:rsidR="000F1620" w:rsidRPr="00B134B1" w:rsidRDefault="00000000" w:rsidP="00B134B1">
      <w:pPr>
        <w:tabs>
          <w:tab w:val="center" w:pos="4800"/>
          <w:tab w:val="right" w:pos="9500"/>
        </w:tabs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exp(1)-exp(-1)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</m:oMath>
      <w:r w:rsidR="00B134B1">
        <w:rPr>
          <w:rFonts w:eastAsiaTheme="minorEastAsia"/>
        </w:rPr>
        <w:t xml:space="preserve"> …</w:t>
      </w:r>
    </w:p>
    <w:p w14:paraId="0FE908B0" w14:textId="03321682" w:rsidR="00B134B1" w:rsidRDefault="00B134B1" w:rsidP="00B134B1">
      <w:pPr>
        <w:tabs>
          <w:tab w:val="center" w:pos="4800"/>
          <w:tab w:val="right" w:pos="9500"/>
        </w:tabs>
        <w:jc w:val="both"/>
        <w:rPr>
          <w:b/>
          <w:color w:val="FF0000"/>
          <w:sz w:val="28"/>
          <w:u w:val="single"/>
        </w:rPr>
      </w:pPr>
    </w:p>
    <w:p w14:paraId="79FF00A5" w14:textId="76D1073B" w:rsidR="009A3911" w:rsidRDefault="0094591A">
      <w:pPr>
        <w:rPr>
          <w:bCs/>
          <w:color w:val="FF0000"/>
          <w:sz w:val="28"/>
        </w:rPr>
      </w:pPr>
      <w:r w:rsidRPr="0094591A">
        <w:rPr>
          <w:bCs/>
          <w:color w:val="FF0000"/>
          <w:sz w:val="28"/>
        </w:rPr>
        <w:drawing>
          <wp:inline distT="0" distB="0" distL="0" distR="0" wp14:anchorId="70145218" wp14:editId="3B1CD3BB">
            <wp:extent cx="3027195" cy="1104900"/>
            <wp:effectExtent l="0" t="0" r="1905" b="0"/>
            <wp:docPr id="4" name="Espace réservé du contenu 3">
              <a:extLst xmlns:a="http://schemas.openxmlformats.org/drawingml/2006/main">
                <a:ext uri="{FF2B5EF4-FFF2-40B4-BE49-F238E27FC236}">
                  <a16:creationId xmlns:a16="http://schemas.microsoft.com/office/drawing/2014/main" id="{3662F1AE-9BC0-417B-90C9-901AE41844E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ce réservé du contenu 3">
                      <a:extLst>
                        <a:ext uri="{FF2B5EF4-FFF2-40B4-BE49-F238E27FC236}">
                          <a16:creationId xmlns:a16="http://schemas.microsoft.com/office/drawing/2014/main" id="{3662F1AE-9BC0-417B-90C9-901AE41844E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1675" cy="110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4C0F5898" wp14:editId="1DE7EC04">
            <wp:extent cx="2867025" cy="1246961"/>
            <wp:effectExtent l="0" t="0" r="0" b="0"/>
            <wp:docPr id="1026" name="Picture 2" descr="ms1spe_2019/85911-1">
              <a:extLst xmlns:a="http://schemas.openxmlformats.org/drawingml/2006/main">
                <a:ext uri="{FF2B5EF4-FFF2-40B4-BE49-F238E27FC236}">
                  <a16:creationId xmlns:a16="http://schemas.microsoft.com/office/drawing/2014/main" id="{5D15CCED-6A99-429C-A80D-7A0E610710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ms1spe_2019/85911-1">
                      <a:extLst>
                        <a:ext uri="{FF2B5EF4-FFF2-40B4-BE49-F238E27FC236}">
                          <a16:creationId xmlns:a16="http://schemas.microsoft.com/office/drawing/2014/main" id="{5D15CCED-6A99-429C-A80D-7A0E610710A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380" cy="1255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0DF391" w14:textId="2345BC1F" w:rsidR="0094591A" w:rsidRDefault="0094591A">
      <w:pPr>
        <w:rPr>
          <w:bCs/>
          <w:color w:val="FF0000"/>
          <w:sz w:val="28"/>
        </w:rPr>
      </w:pPr>
    </w:p>
    <w:p w14:paraId="496D52DA" w14:textId="77777777" w:rsidR="00717F00" w:rsidRDefault="00717F00">
      <w:pPr>
        <w:spacing w:after="0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br w:type="page"/>
      </w:r>
    </w:p>
    <w:p w14:paraId="4CE802A6" w14:textId="4860ECE8" w:rsidR="0094591A" w:rsidRPr="0094591A" w:rsidRDefault="0094591A" w:rsidP="0094591A">
      <w:pPr>
        <w:pStyle w:val="Paragraphedeliste"/>
        <w:numPr>
          <w:ilvl w:val="0"/>
          <w:numId w:val="17"/>
        </w:numPr>
        <w:tabs>
          <w:tab w:val="center" w:pos="993"/>
          <w:tab w:val="right" w:pos="9500"/>
        </w:tabs>
        <w:jc w:val="both"/>
        <w:rPr>
          <w:b/>
          <w:color w:val="FF0000"/>
          <w:sz w:val="28"/>
          <w:u w:val="single"/>
        </w:rPr>
      </w:pPr>
      <w:r w:rsidRPr="0094591A">
        <w:rPr>
          <w:b/>
          <w:color w:val="FF0000"/>
          <w:sz w:val="28"/>
          <w:u w:val="single"/>
        </w:rPr>
        <w:lastRenderedPageBreak/>
        <w:t>Une nouvelle notation</w:t>
      </w:r>
    </w:p>
    <w:p w14:paraId="7BBA76C3" w14:textId="77777777" w:rsidR="0094591A" w:rsidRDefault="0094591A" w:rsidP="00717F00">
      <w:pPr>
        <w:tabs>
          <w:tab w:val="center" w:pos="4800"/>
          <w:tab w:val="right" w:pos="9500"/>
        </w:tabs>
        <w:spacing w:after="0" w:line="240" w:lineRule="auto"/>
        <w:ind w:firstLine="720"/>
        <w:jc w:val="both"/>
      </w:pPr>
    </w:p>
    <w:p w14:paraId="3B6B1C96" w14:textId="76D01C60" w:rsidR="0094591A" w:rsidRPr="0042229C" w:rsidRDefault="0094591A" w:rsidP="0094591A">
      <w:pPr>
        <w:tabs>
          <w:tab w:val="center" w:pos="4800"/>
          <w:tab w:val="right" w:pos="9500"/>
        </w:tabs>
        <w:spacing w:line="360" w:lineRule="auto"/>
        <w:jc w:val="both"/>
        <w:rPr>
          <w:b/>
          <w:color w:val="FF0000"/>
        </w:rPr>
      </w:pPr>
      <w:r w:rsidRPr="0042229C">
        <w:rPr>
          <w:b/>
          <w:color w:val="FF0000"/>
        </w:rPr>
        <w:t>Définition</w:t>
      </w:r>
    </w:p>
    <w:p w14:paraId="1734892D" w14:textId="7DD6F80C" w:rsidR="0094591A" w:rsidRDefault="0094591A" w:rsidP="0094591A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hd w:val="clear" w:color="auto" w:fill="BDD6EE" w:themeFill="accent5" w:themeFillTint="66"/>
        <w:tabs>
          <w:tab w:val="center" w:pos="4800"/>
          <w:tab w:val="right" w:pos="9500"/>
        </w:tabs>
        <w:jc w:val="both"/>
      </w:pPr>
      <w:r>
        <w:t xml:space="preserve">L’image de </w:t>
      </w:r>
      <m:oMath>
        <m:r>
          <m:rPr>
            <m:sty m:val="p"/>
          </m:rPr>
          <w:rPr>
            <w:rFonts w:ascii="Cambria Math" w:hAnsi="Cambria Math"/>
          </w:rPr>
          <m:t>1</m:t>
        </m:r>
      </m:oMath>
      <w:r>
        <w:t xml:space="preserve"> par la fonction </w:t>
      </w:r>
      <m:oMath>
        <m:r>
          <m:rPr>
            <m:sty m:val="p"/>
          </m:rPr>
          <w:rPr>
            <w:rFonts w:ascii="Cambria Math" w:hAnsi="Cambria Math"/>
          </w:rPr>
          <m:t>exp</m:t>
        </m:r>
      </m:oMath>
      <w:r>
        <w:t xml:space="preserve"> est notée ……. Ainsi </w:t>
      </w:r>
      <m:oMath>
        <m:r>
          <m:rPr>
            <m:sty m:val="p"/>
          </m:rPr>
          <w:rPr>
            <w:rFonts w:ascii="Cambria Math" w:hAnsi="Cambria Math"/>
          </w:rPr>
          <m:t>…………….</m:t>
        </m:r>
      </m:oMath>
      <w:r>
        <w:t xml:space="preserve">. </w:t>
      </w:r>
    </w:p>
    <w:p w14:paraId="557F3F4A" w14:textId="77777777" w:rsidR="0094591A" w:rsidRDefault="0094591A" w:rsidP="0094591A">
      <w:pPr>
        <w:tabs>
          <w:tab w:val="center" w:pos="4800"/>
          <w:tab w:val="right" w:pos="9500"/>
        </w:tabs>
        <w:rPr>
          <w:b/>
          <w:color w:val="00B050"/>
        </w:rPr>
      </w:pPr>
    </w:p>
    <w:p w14:paraId="0DABDFB7" w14:textId="4C43F9BF" w:rsidR="0094591A" w:rsidRPr="0042229C" w:rsidRDefault="0094591A" w:rsidP="0094591A">
      <w:pPr>
        <w:tabs>
          <w:tab w:val="center" w:pos="4800"/>
          <w:tab w:val="right" w:pos="9500"/>
        </w:tabs>
        <w:rPr>
          <w:b/>
          <w:color w:val="00B050"/>
        </w:rPr>
      </w:pPr>
      <w:r w:rsidRPr="000F4957">
        <w:rPr>
          <w:b/>
          <w:color w:val="00B050"/>
        </w:rPr>
        <w:t>Remarques :</w:t>
      </w:r>
    </w:p>
    <w:p w14:paraId="15B21D31" w14:textId="77777777" w:rsidR="0094591A" w:rsidRDefault="0094591A" w:rsidP="0094591A">
      <w:pPr>
        <w:pStyle w:val="Paragraphedeliste"/>
        <w:numPr>
          <w:ilvl w:val="0"/>
          <w:numId w:val="22"/>
        </w:numPr>
        <w:tabs>
          <w:tab w:val="center" w:pos="4800"/>
          <w:tab w:val="right" w:pos="9500"/>
        </w:tabs>
      </w:pPr>
      <m:oMath>
        <m:r>
          <w:rPr>
            <w:rFonts w:ascii="Cambria Math" w:hAnsi="Cambria Math"/>
          </w:rPr>
          <m:t>e</m:t>
        </m:r>
      </m:oMath>
      <w:r>
        <w:t xml:space="preserve"> est appelé nombre d’Euler ou constante de Néper. Comme </w:t>
      </w:r>
      <m:oMath>
        <m:r>
          <w:rPr>
            <w:rFonts w:ascii="Cambria Math" w:hAnsi="Cambria Math" w:cs="Cambria Math"/>
          </w:rPr>
          <m:t>π</m:t>
        </m:r>
      </m:oMath>
      <w:r>
        <w:t xml:space="preserve">, c’est un nombre irrationnel et transcendant. Sa valeur approchée est : </w:t>
      </w:r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≈2,718 281 828</m:t>
        </m:r>
      </m:oMath>
      <w:r>
        <w:t xml:space="preserve">. </w:t>
      </w:r>
    </w:p>
    <w:p w14:paraId="6D168CA2" w14:textId="54FA1305" w:rsidR="0094591A" w:rsidRDefault="0094591A" w:rsidP="0094591A">
      <w:pPr>
        <w:pStyle w:val="Paragraphedeliste"/>
        <w:numPr>
          <w:ilvl w:val="0"/>
          <w:numId w:val="22"/>
        </w:numPr>
        <w:tabs>
          <w:tab w:val="center" w:pos="4800"/>
          <w:tab w:val="right" w:pos="9500"/>
        </w:tabs>
      </w:pPr>
      <w:r>
        <w:t xml:space="preserve">Pour tout </w:t>
      </w:r>
      <m:oMath>
        <m:r>
          <w:rPr>
            <w:rFonts w:ascii="Cambria Math" w:hAnsi="Cambria Math"/>
          </w:rPr>
          <m:t>n</m:t>
        </m:r>
        <m:r>
          <m:rPr>
            <m:scr m:val="double-struck"/>
            <m:sty m:val="p"/>
          </m:rPr>
          <w:rPr>
            <w:rFonts w:ascii="Cambria Math" w:hAnsi="Cambria Math"/>
          </w:rPr>
          <m:t>∈Z</m:t>
        </m:r>
      </m:oMath>
      <w:r>
        <w:t xml:space="preserve">, on a </w:t>
      </w:r>
      <m:oMath>
        <m:r>
          <m:rPr>
            <m:sty m:val="p"/>
          </m:rPr>
          <w:rPr>
            <w:rFonts w:ascii="Cambria Math" w:hAnsi="Cambria Math"/>
          </w:rPr>
          <m:t>exp(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)=exp(1×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)=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exp(1)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>.</w:t>
      </w:r>
    </w:p>
    <w:p w14:paraId="151E06A9" w14:textId="1BD1CD5A" w:rsidR="0094591A" w:rsidRDefault="0094591A" w:rsidP="0094591A">
      <w:pPr>
        <w:pStyle w:val="Paragraphedeliste"/>
        <w:tabs>
          <w:tab w:val="center" w:pos="4800"/>
          <w:tab w:val="right" w:pos="9500"/>
        </w:tabs>
        <w:ind w:left="1320"/>
      </w:pPr>
      <w:r>
        <w:t xml:space="preserve">On étend cette relation aux réels et on peut alors écrire, pour tout réel </w:t>
      </w:r>
      <m:oMath>
        <m:r>
          <w:rPr>
            <w:rFonts w:ascii="Cambria Math" w:hAnsi="Cambria Math"/>
          </w:rPr>
          <m:t>x</m:t>
        </m:r>
      </m:oMath>
      <w:r>
        <w:t xml:space="preserve"> : </w:t>
      </w:r>
      <m:oMath>
        <m:r>
          <m:rPr>
            <m:sty m:val="p"/>
          </m:rPr>
          <w:rPr>
            <w:rFonts w:ascii="Cambria Math" w:hAnsi="Cambria Math"/>
          </w:rPr>
          <m:t>exp(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>.</w:t>
      </w:r>
    </w:p>
    <w:p w14:paraId="3BF232C6" w14:textId="77777777" w:rsidR="0094591A" w:rsidRDefault="0094591A" w:rsidP="0094591A">
      <w:pPr>
        <w:tabs>
          <w:tab w:val="center" w:pos="4800"/>
          <w:tab w:val="right" w:pos="9500"/>
        </w:tabs>
        <w:jc w:val="both"/>
      </w:pPr>
    </w:p>
    <w:p w14:paraId="5592A44E" w14:textId="721D1FB7" w:rsidR="0094591A" w:rsidRPr="0042229C" w:rsidRDefault="0094591A" w:rsidP="0094591A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hd w:val="clear" w:color="auto" w:fill="DEEAF6" w:themeFill="accent5" w:themeFillTint="33"/>
        <w:tabs>
          <w:tab w:val="center" w:pos="4800"/>
          <w:tab w:val="right" w:pos="9500"/>
        </w:tabs>
        <w:jc w:val="both"/>
        <w:rPr>
          <w:color w:val="0070C0"/>
        </w:rPr>
      </w:pPr>
      <w:r w:rsidRPr="0042229C">
        <w:rPr>
          <w:color w:val="0070C0"/>
        </w:rPr>
        <w:t>On peut ainsi réécrire avec une nouvelle notation tout ce qu’on a vu précédemment.</w:t>
      </w:r>
    </w:p>
    <w:p w14:paraId="75B61E06" w14:textId="77777777" w:rsidR="0094591A" w:rsidRPr="0042229C" w:rsidRDefault="0094591A" w:rsidP="0094591A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hd w:val="clear" w:color="auto" w:fill="DEEAF6" w:themeFill="accent5" w:themeFillTint="33"/>
        <w:tabs>
          <w:tab w:val="center" w:pos="4800"/>
          <w:tab w:val="right" w:pos="9500"/>
        </w:tabs>
        <w:jc w:val="both"/>
        <w:rPr>
          <w:color w:val="0070C0"/>
        </w:rPr>
      </w:pPr>
      <w:r w:rsidRPr="0042229C">
        <w:rPr>
          <w:color w:val="0070C0"/>
        </w:rPr>
        <w:t xml:space="preserve">La fonction exponentielle est la fonction </w:t>
      </w:r>
      <m:oMath>
        <m:r>
          <w:rPr>
            <w:rFonts w:ascii="Cambria Math" w:hAnsi="Cambria Math"/>
            <w:color w:val="0070C0"/>
          </w:rPr>
          <m:t>x</m:t>
        </m:r>
        <m:r>
          <m:rPr>
            <m:sty m:val="p"/>
          </m:rPr>
          <w:rPr>
            <w:rFonts w:ascii="Cambria Math" w:hAnsi="Cambria Math"/>
            <w:color w:val="0070C0"/>
          </w:rPr>
          <m:t>↦</m:t>
        </m:r>
        <m:sSup>
          <m:sSupPr>
            <m:ctrlPr>
              <w:rPr>
                <w:rFonts w:ascii="Cambria Math" w:hAnsi="Cambria Math"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e</m:t>
            </m:r>
          </m:e>
          <m:sup>
            <m:r>
              <w:rPr>
                <w:rFonts w:ascii="Cambria Math" w:hAnsi="Cambria Math"/>
                <w:color w:val="0070C0"/>
              </w:rPr>
              <m:t>x</m:t>
            </m:r>
          </m:sup>
        </m:sSup>
      </m:oMath>
      <w:r w:rsidRPr="0042229C">
        <w:rPr>
          <w:color w:val="0070C0"/>
        </w:rPr>
        <w:t xml:space="preserve"> définie sur </w:t>
      </w:r>
      <m:oMath>
        <m:r>
          <m:rPr>
            <m:scr m:val="double-struck"/>
            <m:sty m:val="p"/>
          </m:rPr>
          <w:rPr>
            <w:rFonts w:ascii="Cambria Math" w:hAnsi="Cambria Math"/>
            <w:color w:val="0070C0"/>
          </w:rPr>
          <m:t>R</m:t>
        </m:r>
      </m:oMath>
      <w:r w:rsidRPr="0042229C">
        <w:rPr>
          <w:color w:val="0070C0"/>
        </w:rPr>
        <w:t>.</w:t>
      </w:r>
    </w:p>
    <w:p w14:paraId="66AAB647" w14:textId="1266D275" w:rsidR="0094591A" w:rsidRPr="0042229C" w:rsidRDefault="0094591A" w:rsidP="0094591A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hd w:val="clear" w:color="auto" w:fill="DEEAF6" w:themeFill="accent5" w:themeFillTint="33"/>
        <w:tabs>
          <w:tab w:val="center" w:pos="4800"/>
          <w:tab w:val="right" w:pos="9500"/>
        </w:tabs>
        <w:jc w:val="both"/>
        <w:rPr>
          <w:color w:val="0070C0"/>
        </w:rPr>
      </w:pPr>
      <w:r w:rsidRPr="0042229C">
        <w:rPr>
          <w:color w:val="0070C0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color w:val="0070C0"/>
          </w:rPr>
          <m:t>=1</m:t>
        </m:r>
      </m:oMath>
      <w:r w:rsidRPr="0042229C">
        <w:rPr>
          <w:color w:val="0070C0"/>
        </w:rPr>
        <w:t xml:space="preserve"> et, pour tout </w:t>
      </w:r>
      <m:oMath>
        <m:r>
          <w:rPr>
            <w:rFonts w:ascii="Cambria Math" w:hAnsi="Cambria Math"/>
            <w:color w:val="0070C0"/>
          </w:rPr>
          <m:t>x</m:t>
        </m:r>
        <m:r>
          <m:rPr>
            <m:scr m:val="double-struck"/>
            <m:sty m:val="p"/>
          </m:rPr>
          <w:rPr>
            <w:rFonts w:ascii="Cambria Math" w:hAnsi="Cambria Math"/>
            <w:color w:val="0070C0"/>
          </w:rPr>
          <m:t>∈R</m:t>
        </m:r>
      </m:oMath>
      <w:r w:rsidRPr="0042229C">
        <w:rPr>
          <w:color w:val="0070C0"/>
        </w:rPr>
        <w:t xml:space="preserve">, </w:t>
      </w:r>
      <m:oMath>
        <m:sSup>
          <m:sSupPr>
            <m:ctrlPr>
              <w:rPr>
                <w:rFonts w:ascii="Cambria Math" w:hAnsi="Cambria Math"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e</m:t>
            </m:r>
          </m:e>
          <m:sup>
            <m:r>
              <w:rPr>
                <w:rFonts w:ascii="Cambria Math" w:hAnsi="Cambria Math"/>
                <w:color w:val="0070C0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  <w:color w:val="0070C0"/>
          </w:rPr>
          <m:t>&gt;0</m:t>
        </m:r>
      </m:oMath>
      <w:r w:rsidRPr="0042229C">
        <w:rPr>
          <w:color w:val="0070C0"/>
        </w:rPr>
        <w:t>.</w:t>
      </w:r>
    </w:p>
    <w:p w14:paraId="3E1FA36D" w14:textId="77777777" w:rsidR="0094591A" w:rsidRPr="0042229C" w:rsidRDefault="0094591A" w:rsidP="0094591A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hd w:val="clear" w:color="auto" w:fill="DEEAF6" w:themeFill="accent5" w:themeFillTint="33"/>
        <w:tabs>
          <w:tab w:val="center" w:pos="4800"/>
          <w:tab w:val="right" w:pos="9500"/>
        </w:tabs>
        <w:jc w:val="both"/>
        <w:rPr>
          <w:color w:val="0070C0"/>
        </w:rPr>
      </w:pPr>
      <w:r w:rsidRPr="0042229C">
        <w:rPr>
          <w:color w:val="0070C0"/>
        </w:rPr>
        <w:t xml:space="preserve">Les autres propriétés écrites ci-après sont analogues aux propriétés des puissances.  </w:t>
      </w:r>
    </w:p>
    <w:p w14:paraId="5ECD5A12" w14:textId="1DFC133A" w:rsidR="0094591A" w:rsidRDefault="0094591A" w:rsidP="0094591A">
      <w:pPr>
        <w:tabs>
          <w:tab w:val="center" w:pos="4800"/>
          <w:tab w:val="right" w:pos="9500"/>
        </w:tabs>
        <w:ind w:firstLine="720"/>
        <w:jc w:val="both"/>
      </w:pPr>
      <w:r>
        <w:t xml:space="preserve"> </w:t>
      </w:r>
    </w:p>
    <w:p w14:paraId="07055DB4" w14:textId="77777777" w:rsidR="0094591A" w:rsidRPr="005F579F" w:rsidRDefault="0094591A" w:rsidP="0094591A">
      <w:pPr>
        <w:tabs>
          <w:tab w:val="center" w:pos="4800"/>
          <w:tab w:val="right" w:pos="9500"/>
        </w:tabs>
        <w:spacing w:line="360" w:lineRule="auto"/>
        <w:jc w:val="both"/>
        <w:rPr>
          <w:b/>
          <w:color w:val="FF0000"/>
        </w:rPr>
      </w:pPr>
      <w:r w:rsidRPr="005F579F">
        <w:rPr>
          <w:b/>
          <w:color w:val="FF0000"/>
        </w:rPr>
        <w:t>Propriété</w:t>
      </w:r>
    </w:p>
    <w:p w14:paraId="73E86AD9" w14:textId="31CC7A35" w:rsidR="0094591A" w:rsidRDefault="0094591A" w:rsidP="0094591A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hd w:val="clear" w:color="auto" w:fill="BDD6EE" w:themeFill="accent5" w:themeFillTint="66"/>
        <w:tabs>
          <w:tab w:val="center" w:pos="4800"/>
          <w:tab w:val="right" w:pos="9500"/>
        </w:tabs>
        <w:jc w:val="both"/>
      </w:pPr>
      <w:r>
        <w:t xml:space="preserve">Pour tous réels </w:t>
      </w:r>
      <m:oMath>
        <m:r>
          <w:rPr>
            <w:rFonts w:ascii="Cambria Math" w:hAnsi="Cambria Math"/>
          </w:rPr>
          <m:t>x</m:t>
        </m:r>
      </m:oMath>
      <w:r>
        <w:t xml:space="preserve"> et </w:t>
      </w:r>
      <m:oMath>
        <m:r>
          <w:rPr>
            <w:rFonts w:ascii="Cambria Math" w:hAnsi="Cambria Math"/>
          </w:rPr>
          <m:t>y</m:t>
        </m:r>
      </m:oMath>
      <w:r>
        <w:t xml:space="preserve"> et pour tout entier relatif </w:t>
      </w:r>
      <m:oMath>
        <m:r>
          <w:rPr>
            <w:rFonts w:ascii="Cambria Math" w:hAnsi="Cambria Math"/>
          </w:rPr>
          <m:t>n</m:t>
        </m:r>
      </m:oMath>
      <w:r>
        <w:t xml:space="preserve"> :</w:t>
      </w:r>
    </w:p>
    <w:p w14:paraId="36580A55" w14:textId="77777777" w:rsidR="0094591A" w:rsidRDefault="0094591A" w:rsidP="0094591A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hd w:val="clear" w:color="auto" w:fill="BDD6EE" w:themeFill="accent5" w:themeFillTint="66"/>
        <w:tabs>
          <w:tab w:val="center" w:pos="3544"/>
          <w:tab w:val="right" w:pos="6521"/>
        </w:tabs>
        <w:jc w:val="both"/>
      </w:pPr>
      <w: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y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</w:rPr>
          <m:t>………</m:t>
        </m:r>
      </m:oMath>
      <w:r>
        <w:rPr>
          <w:rFonts w:eastAsiaTheme="minorEastAsia"/>
        </w:rPr>
        <w:tab/>
      </w:r>
      <w: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 ……..</m:t>
        </m:r>
      </m:oMath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y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</w:rPr>
          <m:t>……..</m:t>
        </m:r>
      </m:oMath>
      <w:r>
        <w:rPr>
          <w:rFonts w:eastAsiaTheme="minorEastAsia"/>
        </w:rPr>
        <w:tab/>
        <w:t xml:space="preserve">              </w:t>
      </w:r>
      <w: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nx</m:t>
            </m:r>
          </m:sup>
        </m:sSup>
        <m:r>
          <m:rPr>
            <m:sty m:val="p"/>
          </m:rPr>
          <w:rPr>
            <w:rFonts w:ascii="Cambria Math" w:hAnsi="Cambria Math"/>
          </w:rPr>
          <m:t>= ……..</m:t>
        </m:r>
      </m:oMath>
    </w:p>
    <w:p w14:paraId="6A913053" w14:textId="2E0589FA" w:rsidR="0094591A" w:rsidRDefault="0094591A" w:rsidP="0094591A">
      <w:pPr>
        <w:tabs>
          <w:tab w:val="center" w:pos="4800"/>
          <w:tab w:val="right" w:pos="9500"/>
        </w:tabs>
        <w:jc w:val="both"/>
      </w:pPr>
    </w:p>
    <w:p w14:paraId="5EF7CB00" w14:textId="2A2F7916" w:rsidR="0094591A" w:rsidRPr="0042229C" w:rsidRDefault="0094591A" w:rsidP="0094591A">
      <w:pPr>
        <w:tabs>
          <w:tab w:val="center" w:pos="4800"/>
          <w:tab w:val="right" w:pos="9500"/>
        </w:tabs>
        <w:jc w:val="both"/>
        <w:rPr>
          <w:b/>
          <w:color w:val="00B050"/>
        </w:rPr>
      </w:pPr>
      <w:r w:rsidRPr="0042229C">
        <w:rPr>
          <w:b/>
          <w:color w:val="00B050"/>
        </w:rPr>
        <w:t>Exemple</w:t>
      </w:r>
    </w:p>
    <w:p w14:paraId="63339996" w14:textId="5AD78034" w:rsidR="0094591A" w:rsidRDefault="0094591A" w:rsidP="0094591A">
      <w:pPr>
        <w:tabs>
          <w:tab w:val="center" w:pos="4800"/>
          <w:tab w:val="right" w:pos="9500"/>
        </w:tabs>
        <w:jc w:val="both"/>
      </w:pPr>
      <w:r>
        <w:t>Le calcul donné dans l’exemple précédent s’effectue bien plus simplement :</w:t>
      </w:r>
    </w:p>
    <w:p w14:paraId="4D98007C" w14:textId="39078927" w:rsidR="0094591A" w:rsidRDefault="0094591A" w:rsidP="0094591A">
      <w:pPr>
        <w:tabs>
          <w:tab w:val="center" w:pos="4800"/>
          <w:tab w:val="right" w:pos="9500"/>
        </w:tabs>
        <w:ind w:firstLine="720"/>
        <w:jc w:val="both"/>
      </w:pPr>
      <w: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exp(1)-exp(-1)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  <w:r>
        <w:t xml:space="preserve"> ………………..</w:t>
      </w:r>
    </w:p>
    <w:p w14:paraId="454EBED0" w14:textId="66D0FFE8" w:rsidR="0094591A" w:rsidRPr="0094591A" w:rsidRDefault="0094591A">
      <w:pPr>
        <w:rPr>
          <w:bCs/>
          <w:color w:val="FF0000"/>
          <w:sz w:val="28"/>
        </w:rPr>
      </w:pPr>
      <w:r>
        <w:drawing>
          <wp:anchor distT="0" distB="0" distL="114300" distR="114300" simplePos="0" relativeHeight="251660288" behindDoc="1" locked="0" layoutInCell="1" allowOverlap="1" wp14:anchorId="3D0A9D60" wp14:editId="6F78366B">
            <wp:simplePos x="0" y="0"/>
            <wp:positionH relativeFrom="margin">
              <wp:align>right</wp:align>
            </wp:positionH>
            <wp:positionV relativeFrom="paragraph">
              <wp:posOffset>167640</wp:posOffset>
            </wp:positionV>
            <wp:extent cx="303720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406" y="21377"/>
                <wp:lineTo x="21406" y="0"/>
                <wp:lineTo x="0" y="0"/>
              </wp:wrapPolygon>
            </wp:wrapTight>
            <wp:docPr id="6" name="Picture 2" descr="ms1spe_2019/85866-1">
              <a:extLst xmlns:a="http://schemas.openxmlformats.org/drawingml/2006/main">
                <a:ext uri="{FF2B5EF4-FFF2-40B4-BE49-F238E27FC236}">
                  <a16:creationId xmlns:a16="http://schemas.microsoft.com/office/drawing/2014/main" id="{9B6B95D7-4CFA-4BEC-A6DA-50AA116965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ms1spe_2019/85866-1">
                      <a:extLst>
                        <a:ext uri="{FF2B5EF4-FFF2-40B4-BE49-F238E27FC236}">
                          <a16:creationId xmlns:a16="http://schemas.microsoft.com/office/drawing/2014/main" id="{9B6B95D7-4CFA-4BEC-A6DA-50AA1169656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2" t="10433" r="40986" b="62870"/>
                    <a:stretch/>
                  </pic:blipFill>
                  <pic:spPr bwMode="auto">
                    <a:xfrm>
                      <a:off x="0" y="0"/>
                      <a:ext cx="303720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E608A" w14:textId="1A38DC32" w:rsidR="0094591A" w:rsidRPr="0094591A" w:rsidRDefault="0094591A" w:rsidP="0094591A">
      <w:r w:rsidRPr="0094591A">
        <w:rPr>
          <w:b/>
          <w:bCs/>
        </w:rPr>
        <w:t>Exercice résolu n°1 page 176</w:t>
      </w:r>
      <w:r w:rsidRPr="0094591A">
        <w:t xml:space="preserve"> - Calculer avec la fonction exponentielle</w:t>
      </w:r>
    </w:p>
    <w:p w14:paraId="3EA05E61" w14:textId="1F0B3053" w:rsidR="0094591A" w:rsidRDefault="0094591A" w:rsidP="0094591A">
      <w:pPr>
        <w:pStyle w:val="Paragraphedeliste"/>
        <w:tabs>
          <w:tab w:val="center" w:pos="993"/>
          <w:tab w:val="right" w:pos="9500"/>
        </w:tabs>
        <w:jc w:val="both"/>
        <w:rPr>
          <w:b/>
          <w:color w:val="FF0000"/>
          <w:sz w:val="28"/>
          <w:u w:val="single"/>
        </w:rPr>
      </w:pPr>
    </w:p>
    <w:p w14:paraId="47CB465F" w14:textId="2D9C9DC3" w:rsidR="0094591A" w:rsidRDefault="0094591A" w:rsidP="000F1620">
      <w:pPr>
        <w:pStyle w:val="Paragraphedeliste"/>
        <w:numPr>
          <w:ilvl w:val="0"/>
          <w:numId w:val="17"/>
        </w:numPr>
        <w:tabs>
          <w:tab w:val="center" w:pos="993"/>
          <w:tab w:val="right" w:pos="9500"/>
        </w:tabs>
        <w:jc w:val="both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br w:type="page"/>
      </w:r>
    </w:p>
    <w:p w14:paraId="46C8BE27" w14:textId="7201BD62" w:rsidR="000F1620" w:rsidRPr="00AE033B" w:rsidRDefault="000F1620" w:rsidP="000F1620">
      <w:pPr>
        <w:pStyle w:val="Paragraphedeliste"/>
        <w:numPr>
          <w:ilvl w:val="0"/>
          <w:numId w:val="17"/>
        </w:numPr>
        <w:tabs>
          <w:tab w:val="center" w:pos="993"/>
          <w:tab w:val="right" w:pos="9500"/>
        </w:tabs>
        <w:jc w:val="both"/>
      </w:pPr>
      <w:r w:rsidRPr="00AE033B">
        <w:rPr>
          <w:b/>
          <w:color w:val="FF0000"/>
          <w:sz w:val="28"/>
          <w:u w:val="single"/>
        </w:rPr>
        <w:lastRenderedPageBreak/>
        <w:t>Étude de la fonction exponentielle</w:t>
      </w:r>
    </w:p>
    <w:p w14:paraId="1E33B84F" w14:textId="77777777" w:rsidR="000F1620" w:rsidRDefault="000F1620" w:rsidP="000F1620">
      <w:pPr>
        <w:tabs>
          <w:tab w:val="center" w:pos="4800"/>
          <w:tab w:val="right" w:pos="9500"/>
        </w:tabs>
        <w:jc w:val="both"/>
      </w:pPr>
    </w:p>
    <w:p w14:paraId="413275E2" w14:textId="77777777" w:rsidR="000F1620" w:rsidRPr="009B6220" w:rsidRDefault="000F1620" w:rsidP="000F1620">
      <w:pPr>
        <w:pStyle w:val="Titre3"/>
        <w:numPr>
          <w:ilvl w:val="0"/>
          <w:numId w:val="19"/>
        </w:numPr>
        <w:tabs>
          <w:tab w:val="center" w:pos="4800"/>
          <w:tab w:val="right" w:pos="9500"/>
        </w:tabs>
        <w:rPr>
          <w:noProof w:val="0"/>
          <w:color w:val="0070C0"/>
          <w:u w:val="single"/>
        </w:rPr>
      </w:pPr>
      <w:bookmarkStart w:id="1" w:name="GrindEQpgref5bcd6cd848"/>
      <w:bookmarkEnd w:id="1"/>
      <w:r w:rsidRPr="009B6220">
        <w:rPr>
          <w:noProof w:val="0"/>
          <w:color w:val="0070C0"/>
          <w:u w:val="single"/>
        </w:rPr>
        <w:t>Signe et variations</w:t>
      </w:r>
    </w:p>
    <w:p w14:paraId="47E12802" w14:textId="77777777" w:rsidR="000F1620" w:rsidRDefault="000F1620" w:rsidP="000F1620">
      <w:pPr>
        <w:tabs>
          <w:tab w:val="center" w:pos="4800"/>
          <w:tab w:val="right" w:pos="9500"/>
        </w:tabs>
        <w:ind w:firstLine="720"/>
        <w:jc w:val="both"/>
      </w:pPr>
    </w:p>
    <w:p w14:paraId="23C8A474" w14:textId="77777777" w:rsidR="000F1620" w:rsidRPr="005F579F" w:rsidRDefault="000F1620" w:rsidP="000F1620">
      <w:pPr>
        <w:tabs>
          <w:tab w:val="center" w:pos="4800"/>
          <w:tab w:val="right" w:pos="9500"/>
        </w:tabs>
        <w:spacing w:line="360" w:lineRule="auto"/>
        <w:jc w:val="both"/>
        <w:rPr>
          <w:b/>
          <w:color w:val="FF0000"/>
        </w:rPr>
      </w:pPr>
      <w:r w:rsidRPr="005F579F">
        <w:rPr>
          <w:b/>
          <w:color w:val="FF0000"/>
        </w:rPr>
        <w:t>Propriété</w:t>
      </w:r>
    </w:p>
    <w:p w14:paraId="6359B3CE" w14:textId="77777777" w:rsidR="000F1620" w:rsidRDefault="000F1620" w:rsidP="000F1620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hd w:val="clear" w:color="auto" w:fill="BDD6EE" w:themeFill="accent5" w:themeFillTint="66"/>
        <w:tabs>
          <w:tab w:val="center" w:pos="4800"/>
          <w:tab w:val="right" w:pos="9500"/>
        </w:tabs>
        <w:jc w:val="both"/>
      </w:pPr>
      <w:r>
        <w:t xml:space="preserve">Sur </w:t>
      </w:r>
      <m:oMath>
        <m:r>
          <m:rPr>
            <m:scr m:val="double-struck"/>
            <m:sty m:val="p"/>
          </m:rPr>
          <w:rPr>
            <w:rFonts w:ascii="Cambria Math" w:hAnsi="Cambria Math"/>
          </w:rPr>
          <m:t>R</m:t>
        </m:r>
      </m:oMath>
      <w:r>
        <w:t xml:space="preserve">, la fonction exponentielle est : </w:t>
      </w:r>
      <w:r w:rsidR="009A3911">
        <w:rPr>
          <w:b/>
        </w:rPr>
        <w:t>…………….</w:t>
      </w:r>
      <w:r>
        <w:t xml:space="preserve">, </w:t>
      </w:r>
      <w:r w:rsidR="009A3911">
        <w:rPr>
          <w:b/>
        </w:rPr>
        <w:t>………………………..</w:t>
      </w:r>
      <w:r>
        <w:t xml:space="preserve"> et </w:t>
      </w:r>
      <w:r w:rsidR="009A3911">
        <w:rPr>
          <w:b/>
        </w:rPr>
        <w:t>………………………….</w:t>
      </w:r>
      <w:r>
        <w:t xml:space="preserve">   </w:t>
      </w:r>
    </w:p>
    <w:p w14:paraId="0353D27C" w14:textId="77777777" w:rsidR="000F1620" w:rsidRDefault="000F1620" w:rsidP="000F1620">
      <w:pPr>
        <w:tabs>
          <w:tab w:val="center" w:pos="4800"/>
          <w:tab w:val="right" w:pos="9500"/>
        </w:tabs>
        <w:jc w:val="both"/>
      </w:pPr>
    </w:p>
    <w:p w14:paraId="41BEA10F" w14:textId="77777777" w:rsidR="000F1620" w:rsidRPr="005F579F" w:rsidRDefault="000F1620" w:rsidP="000F1620">
      <w:pPr>
        <w:tabs>
          <w:tab w:val="center" w:pos="4800"/>
          <w:tab w:val="right" w:pos="9500"/>
        </w:tabs>
        <w:jc w:val="both"/>
        <w:rPr>
          <w:b/>
          <w:color w:val="0070C0"/>
          <w:u w:val="single"/>
        </w:rPr>
      </w:pPr>
      <w:r w:rsidRPr="005F579F">
        <w:rPr>
          <w:b/>
          <w:color w:val="0070C0"/>
          <w:u w:val="single"/>
        </w:rPr>
        <w:t>Preuve :</w:t>
      </w:r>
    </w:p>
    <w:p w14:paraId="49359744" w14:textId="77777777" w:rsidR="009A3911" w:rsidRDefault="009A3911" w:rsidP="000F1620">
      <w:pPr>
        <w:tabs>
          <w:tab w:val="center" w:pos="4800"/>
          <w:tab w:val="right" w:pos="9500"/>
        </w:tabs>
        <w:ind w:firstLine="720"/>
        <w:jc w:val="both"/>
      </w:pPr>
      <w:r>
        <w:t>……………</w:t>
      </w:r>
    </w:p>
    <w:p w14:paraId="27F8DBE1" w14:textId="77777777" w:rsidR="000F1620" w:rsidRDefault="000F1620" w:rsidP="000F1620">
      <w:pPr>
        <w:tabs>
          <w:tab w:val="center" w:pos="4800"/>
          <w:tab w:val="right" w:pos="9500"/>
        </w:tabs>
        <w:ind w:firstLine="720"/>
        <w:jc w:val="both"/>
      </w:pPr>
      <w:r>
        <w:t xml:space="preserve"> </w:t>
      </w:r>
    </w:p>
    <w:p w14:paraId="6167E838" w14:textId="77777777" w:rsidR="009A3911" w:rsidRDefault="009A3911" w:rsidP="009A3911">
      <w:pPr>
        <w:pStyle w:val="Paragraphedeliste"/>
        <w:tabs>
          <w:tab w:val="center" w:pos="4800"/>
          <w:tab w:val="right" w:pos="9500"/>
        </w:tabs>
        <w:ind w:left="1320"/>
      </w:pPr>
      <w:bookmarkStart w:id="2" w:name="GrindEQpgref5bcd6cd849"/>
      <w:bookmarkEnd w:id="2"/>
    </w:p>
    <w:p w14:paraId="6A448821" w14:textId="77777777" w:rsidR="000F1620" w:rsidRPr="009B6220" w:rsidRDefault="000F1620" w:rsidP="000F1620">
      <w:pPr>
        <w:pStyle w:val="Titre3"/>
        <w:numPr>
          <w:ilvl w:val="0"/>
          <w:numId w:val="19"/>
        </w:numPr>
        <w:tabs>
          <w:tab w:val="center" w:pos="4800"/>
          <w:tab w:val="right" w:pos="9500"/>
        </w:tabs>
        <w:rPr>
          <w:noProof w:val="0"/>
          <w:color w:val="0070C0"/>
          <w:u w:val="single"/>
        </w:rPr>
      </w:pPr>
      <w:bookmarkStart w:id="3" w:name="GrindEQpgref5bcd6cd850"/>
      <w:bookmarkEnd w:id="3"/>
      <w:r w:rsidRPr="009B6220">
        <w:rPr>
          <w:noProof w:val="0"/>
          <w:color w:val="0070C0"/>
          <w:u w:val="single"/>
        </w:rPr>
        <w:t>Tableau de variation et courbe représentative</w:t>
      </w:r>
    </w:p>
    <w:p w14:paraId="62274762" w14:textId="77777777" w:rsidR="000F1620" w:rsidRDefault="000F1620" w:rsidP="000F1620">
      <w:pPr>
        <w:tabs>
          <w:tab w:val="center" w:pos="4800"/>
          <w:tab w:val="right" w:pos="9500"/>
        </w:tabs>
        <w:ind w:firstLine="720"/>
        <w:jc w:val="both"/>
      </w:pPr>
      <w:r>
        <w:drawing>
          <wp:anchor distT="0" distB="0" distL="114300" distR="114300" simplePos="0" relativeHeight="251659264" behindDoc="1" locked="0" layoutInCell="1" allowOverlap="1" wp14:anchorId="68DE040C" wp14:editId="7261C128">
            <wp:simplePos x="0" y="0"/>
            <wp:positionH relativeFrom="margin">
              <wp:align>right</wp:align>
            </wp:positionH>
            <wp:positionV relativeFrom="paragraph">
              <wp:posOffset>116737</wp:posOffset>
            </wp:positionV>
            <wp:extent cx="3002692" cy="2833708"/>
            <wp:effectExtent l="0" t="0" r="7620" b="5080"/>
            <wp:wrapTight wrapText="bothSides">
              <wp:wrapPolygon edited="0">
                <wp:start x="0" y="0"/>
                <wp:lineTo x="0" y="21494"/>
                <wp:lineTo x="21518" y="21494"/>
                <wp:lineTo x="2151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692" cy="2833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c">
            <w:drawing>
              <wp:inline distT="0" distB="0" distL="0" distR="0" wp14:anchorId="5AD39FB8" wp14:editId="03A33DB3">
                <wp:extent cx="2676652" cy="1393508"/>
                <wp:effectExtent l="0" t="0" r="0" b="73660"/>
                <wp:docPr id="20" name="Zone de dessi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2" name="Connecteur droit 22"/>
                        <wps:cNvCnPr/>
                        <wps:spPr>
                          <a:xfrm>
                            <a:off x="1032616" y="126365"/>
                            <a:ext cx="0" cy="126682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3" name="Connecteur droit 23"/>
                        <wps:cNvCnPr/>
                        <wps:spPr>
                          <a:xfrm>
                            <a:off x="180000" y="180000"/>
                            <a:ext cx="0" cy="126682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4" name="Connecteur droit 24"/>
                        <wps:cNvCnPr/>
                        <wps:spPr>
                          <a:xfrm>
                            <a:off x="180000" y="544524"/>
                            <a:ext cx="108585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5" name="Connecteur droit 25"/>
                        <wps:cNvCnPr/>
                        <wps:spPr>
                          <a:xfrm>
                            <a:off x="180000" y="1446567"/>
                            <a:ext cx="108585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6" name="Connecteur droit 26"/>
                        <wps:cNvCnPr/>
                        <wps:spPr>
                          <a:xfrm>
                            <a:off x="180000" y="180000"/>
                            <a:ext cx="108585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7" name="Zone de texte 8"/>
                        <wps:cNvSpPr txBox="1"/>
                        <wps:spPr>
                          <a:xfrm>
                            <a:off x="334460" y="204713"/>
                            <a:ext cx="542925" cy="2714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B9E84" w14:textId="77777777" w:rsidR="000F1620" w:rsidRDefault="000F1620" w:rsidP="000F162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Times New Roman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9"/>
                        <wps:cNvSpPr txBox="1"/>
                        <wps:spPr>
                          <a:xfrm>
                            <a:off x="352995" y="791659"/>
                            <a:ext cx="542925" cy="39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3F0A7" w14:textId="77777777" w:rsidR="000F1620" w:rsidRDefault="000F1620" w:rsidP="000F162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 New Roman" w:hAnsi="Cambria Math"/>
                                      <w:sz w:val="20"/>
                                      <w:szCs w:val="20"/>
                                    </w:rPr>
                                    <m:t>exp⁡</m:t>
                                  </m:r>
                                  <m:r>
                                    <w:rPr>
                                      <w:rFonts w:ascii="Cambria Math" w:eastAsia="Times New Roman" w:hAnsi="Cambria Math"/>
                                      <w:sz w:val="20"/>
                                      <w:szCs w:val="20"/>
                                    </w:rPr>
                                    <m:t>(x)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onnecteur droit 29"/>
                        <wps:cNvCnPr/>
                        <wps:spPr>
                          <a:xfrm>
                            <a:off x="1261216" y="544524"/>
                            <a:ext cx="12668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0" name="Connecteur droit 30"/>
                        <wps:cNvCnPr/>
                        <wps:spPr>
                          <a:xfrm>
                            <a:off x="1261216" y="1446567"/>
                            <a:ext cx="12668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1" name="Connecteur droit 31"/>
                        <wps:cNvCnPr/>
                        <wps:spPr>
                          <a:xfrm>
                            <a:off x="1261216" y="180000"/>
                            <a:ext cx="12668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2" name="Connecteur droit 32"/>
                        <wps:cNvCnPr/>
                        <wps:spPr>
                          <a:xfrm flipV="1">
                            <a:off x="1390135" y="760593"/>
                            <a:ext cx="910653" cy="45037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 type="none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3" name="Zone de texte 14"/>
                        <wps:cNvSpPr txBox="1"/>
                        <wps:spPr>
                          <a:xfrm>
                            <a:off x="946118" y="223248"/>
                            <a:ext cx="542925" cy="2714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94359" w14:textId="77777777" w:rsidR="000F1620" w:rsidRDefault="000F1620" w:rsidP="000F162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Times New Roman" w:hAnsi="Cambria Math"/>
                                      <w:sz w:val="20"/>
                                      <w:szCs w:val="20"/>
                                    </w:rPr>
                                    <m:t>-∞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Zone de texte 15"/>
                        <wps:cNvSpPr txBox="1"/>
                        <wps:spPr>
                          <a:xfrm>
                            <a:off x="995546" y="1121728"/>
                            <a:ext cx="542925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48860" w14:textId="77777777" w:rsidR="000F1620" w:rsidRDefault="000F1620" w:rsidP="000F162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Times New Roman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Zone de texte 16"/>
                        <wps:cNvSpPr txBox="1"/>
                        <wps:spPr>
                          <a:xfrm>
                            <a:off x="2070584" y="204713"/>
                            <a:ext cx="542925" cy="2714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D02B8" w14:textId="77777777" w:rsidR="000F1620" w:rsidRDefault="000F1620" w:rsidP="000F162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Times New Roman" w:hAnsi="Cambria Math"/>
                                      <w:sz w:val="20"/>
                                      <w:szCs w:val="20"/>
                                    </w:rPr>
                                    <m:t>+∞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Zone de texte 17"/>
                        <wps:cNvSpPr txBox="1"/>
                        <wps:spPr>
                          <a:xfrm>
                            <a:off x="2070584" y="550702"/>
                            <a:ext cx="542925" cy="2714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D3D00" w14:textId="77777777" w:rsidR="000F1620" w:rsidRDefault="000F1620" w:rsidP="000F162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Times New Roman" w:hAnsi="Cambria Math"/>
                                      <w:sz w:val="20"/>
                                      <w:szCs w:val="20"/>
                                    </w:rPr>
                                    <m:t>+∞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onnecteur droit 37"/>
                        <wps:cNvCnPr/>
                        <wps:spPr>
                          <a:xfrm>
                            <a:off x="2533962" y="180000"/>
                            <a:ext cx="0" cy="126682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/>
                            <a:tailEnd type="none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AD39FB8" id="Zone de dessin 20" o:spid="_x0000_s1026" editas="canvas" style="width:210.75pt;height:109.75pt;mso-position-horizontal-relative:char;mso-position-vertical-relative:line" coordsize="26765,1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765;height:13931;visibility:visible;mso-wrap-style:square">
                  <v:fill o:detectmouseclick="t"/>
                  <v:path o:connecttype="none"/>
                </v:shape>
                <v:line id="Connecteur droit 22" o:spid="_x0000_s1028" style="position:absolute;visibility:visible;mso-wrap-style:square" from="10326,1263" to="10326,13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" strokeweight="1pt">
                  <v:stroke joinstyle="miter"/>
                </v:line>
                <v:line id="Connecteur droit 23" o:spid="_x0000_s1029" style="position:absolute;visibility:visible;mso-wrap-style:square" from="1800,1800" to="1800,14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" strokeweight="1pt">
                  <v:stroke joinstyle="miter"/>
                </v:line>
                <v:line id="Connecteur droit 24" o:spid="_x0000_s1030" style="position:absolute;visibility:visible;mso-wrap-style:square" from="1800,5445" to="12658,5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" strokeweight="1pt">
                  <v:stroke joinstyle="miter"/>
                </v:line>
                <v:line id="Connecteur droit 25" o:spid="_x0000_s1031" style="position:absolute;visibility:visible;mso-wrap-style:square" from="1800,14465" to="12658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" strokeweight="1pt">
                  <v:stroke joinstyle="miter"/>
                </v:line>
                <v:line id="Connecteur droit 26" o:spid="_x0000_s1032" style="position:absolute;visibility:visible;mso-wrap-style:square" from="1800,1800" to="12658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8" o:spid="_x0000_s1033" type="#_x0000_t202" style="position:absolute;left:3344;top:2047;width:5429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006B9E84" w14:textId="77777777" w:rsidR="000F1620" w:rsidRDefault="000F1620" w:rsidP="000F1620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Times New Roman" w:hAnsi="Cambria Math"/>
                                <w:sz w:val="20"/>
                                <w:szCs w:val="20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9" o:spid="_x0000_s1034" type="#_x0000_t202" style="position:absolute;left:3529;top:7916;width:5430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6F03F0A7" w14:textId="77777777" w:rsidR="000F1620" w:rsidRDefault="000F1620" w:rsidP="000F1620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0"/>
                                <w:szCs w:val="20"/>
                              </w:rPr>
                              <m:t>exp⁡</m:t>
                            </m:r>
                            <m:r>
                              <w:rPr>
                                <w:rFonts w:ascii="Cambria Math" w:eastAsia="Times New Roman" w:hAnsi="Cambria Math"/>
                                <w:sz w:val="20"/>
                                <w:szCs w:val="20"/>
                              </w:rPr>
                              <m:t>(x)</m:t>
                            </m:r>
                          </m:oMath>
                        </m:oMathPara>
                      </w:p>
                    </w:txbxContent>
                  </v:textbox>
                </v:shape>
                <v:line id="Connecteur droit 29" o:spid="_x0000_s1035" style="position:absolute;visibility:visible;mso-wrap-style:square" from="12612,5445" to="25280,5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" strokeweight="1pt">
                  <v:stroke joinstyle="miter"/>
                </v:line>
                <v:line id="Connecteur droit 30" o:spid="_x0000_s1036" style="position:absolute;visibility:visible;mso-wrap-style:square" from="12612,14465" to="2528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" strokeweight="1pt">
                  <v:stroke joinstyle="miter"/>
                </v:line>
                <v:line id="Connecteur droit 31" o:spid="_x0000_s1037" style="position:absolute;visibility:visible;mso-wrap-style:square" from="12612,1800" to="2528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" strokeweight="1pt">
                  <v:stroke joinstyle="miter"/>
                </v:line>
                <v:line id="Connecteur droit 32" o:spid="_x0000_s1038" style="position:absolute;flip:y;visibility:visible;mso-wrap-style:square" from="13901,7605" to="23007,1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" strokecolor="blue" strokeweight="1.5pt">
                  <v:stroke endarrow="open" joinstyle="miter"/>
                </v:line>
                <v:shape id="Zone de texte 14" o:spid="_x0000_s1039" type="#_x0000_t202" style="position:absolute;left:9461;top:2232;width:5429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3E694359" w14:textId="77777777" w:rsidR="000F1620" w:rsidRDefault="000F1620" w:rsidP="000F1620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Times New Roman" w:hAnsi="Cambria Math"/>
                                <w:sz w:val="20"/>
                                <w:szCs w:val="20"/>
                              </w:rPr>
                              <m:t>-∞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15" o:spid="_x0000_s1040" type="#_x0000_t202" style="position:absolute;left:9955;top:11217;width:5429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0BE48860" w14:textId="77777777" w:rsidR="000F1620" w:rsidRDefault="000F1620" w:rsidP="000F1620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Times New Roman" w:hAnsi="Cambria Math"/>
                                <w:sz w:val="20"/>
                                <w:szCs w:val="20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16" o:spid="_x0000_s1041" type="#_x0000_t202" style="position:absolute;left:20705;top:2047;width:5430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7ECD02B8" w14:textId="77777777" w:rsidR="000F1620" w:rsidRDefault="000F1620" w:rsidP="000F1620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Times New Roman" w:hAnsi="Cambria Math"/>
                                <w:sz w:val="20"/>
                                <w:szCs w:val="20"/>
                              </w:rPr>
                              <m:t>+∞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17" o:spid="_x0000_s1042" type="#_x0000_t202" style="position:absolute;left:20705;top:5507;width:5430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658D3D00" w14:textId="77777777" w:rsidR="000F1620" w:rsidRDefault="000F1620" w:rsidP="000F1620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Times New Roman" w:hAnsi="Cambria Math"/>
                                <w:sz w:val="20"/>
                                <w:szCs w:val="20"/>
                              </w:rPr>
                              <m:t>+∞</m:t>
                            </m:r>
                          </m:oMath>
                        </m:oMathPara>
                      </w:p>
                    </w:txbxContent>
                  </v:textbox>
                </v:shape>
                <v:line id="Connecteur droit 37" o:spid="_x0000_s1043" style="position:absolute;visibility:visible;mso-wrap-style:square" from="25339,1800" to="25339,14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" strokeweight="1pt">
                  <v:stroke joinstyle="miter"/>
                </v:line>
                <w10:anchorlock/>
              </v:group>
            </w:pict>
          </mc:Fallback>
        </mc:AlternateContent>
      </w:r>
    </w:p>
    <w:p w14:paraId="17EA5BF0" w14:textId="77777777" w:rsidR="000F1620" w:rsidRPr="000F4957" w:rsidRDefault="000F1620" w:rsidP="000F1620">
      <w:pPr>
        <w:tabs>
          <w:tab w:val="center" w:pos="4800"/>
          <w:tab w:val="right" w:pos="9500"/>
        </w:tabs>
        <w:jc w:val="both"/>
      </w:pPr>
      <w:r>
        <w:t xml:space="preserve">   </w:t>
      </w:r>
    </w:p>
    <w:p w14:paraId="14D5B7CB" w14:textId="77777777" w:rsidR="000F1620" w:rsidRPr="000F4957" w:rsidRDefault="000F1620" w:rsidP="000F1620">
      <w:pPr>
        <w:tabs>
          <w:tab w:val="center" w:pos="4800"/>
          <w:tab w:val="right" w:pos="9500"/>
        </w:tabs>
        <w:rPr>
          <w:b/>
          <w:color w:val="00B050"/>
        </w:rPr>
      </w:pPr>
      <w:r w:rsidRPr="000F4957">
        <w:rPr>
          <w:b/>
          <w:color w:val="00B050"/>
        </w:rPr>
        <w:t>Remarques :</w:t>
      </w:r>
    </w:p>
    <w:p w14:paraId="0EAB7E16" w14:textId="77777777" w:rsidR="000F1620" w:rsidRDefault="000F1620" w:rsidP="000F1620">
      <w:pPr>
        <w:pStyle w:val="Paragraphedeliste"/>
        <w:numPr>
          <w:ilvl w:val="0"/>
          <w:numId w:val="22"/>
        </w:numPr>
        <w:tabs>
          <w:tab w:val="center" w:pos="4800"/>
          <w:tab w:val="right" w:pos="9500"/>
        </w:tabs>
        <w:ind w:left="993" w:hanging="426"/>
      </w:pPr>
      <w:r>
        <w:t xml:space="preserve">La droite d’équation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</m:t>
        </m:r>
      </m:oMath>
      <w:r>
        <w:t xml:space="preserve"> est </w:t>
      </w:r>
      <w:r w:rsidR="00323F2D">
        <w:t>………………………………………………</w:t>
      </w:r>
      <w:r>
        <w:t xml:space="preserve">. </w:t>
      </w:r>
    </w:p>
    <w:p w14:paraId="6410D6D9" w14:textId="77777777" w:rsidR="000F1620" w:rsidRDefault="000F1620" w:rsidP="00936115">
      <w:pPr>
        <w:tabs>
          <w:tab w:val="center" w:pos="4800"/>
          <w:tab w:val="right" w:pos="9500"/>
        </w:tabs>
        <w:ind w:firstLine="720"/>
        <w:jc w:val="both"/>
      </w:pPr>
      <w:r>
        <w:t xml:space="preserve">    </w:t>
      </w:r>
    </w:p>
    <w:p w14:paraId="750F4042" w14:textId="77777777" w:rsidR="000F1620" w:rsidRDefault="000F1620" w:rsidP="000F1620">
      <w:pPr>
        <w:tabs>
          <w:tab w:val="center" w:pos="4800"/>
          <w:tab w:val="right" w:pos="9500"/>
        </w:tabs>
        <w:ind w:firstLine="720"/>
        <w:jc w:val="both"/>
      </w:pPr>
    </w:p>
    <w:p w14:paraId="60736CE2" w14:textId="77777777" w:rsidR="000F1620" w:rsidRDefault="000F1620" w:rsidP="000F1620">
      <w:pPr>
        <w:tabs>
          <w:tab w:val="center" w:pos="4800"/>
          <w:tab w:val="right" w:pos="9500"/>
        </w:tabs>
        <w:ind w:firstLine="720"/>
        <w:jc w:val="both"/>
      </w:pPr>
      <w:bookmarkStart w:id="4" w:name="GrindEQpgref5bcd6cd851"/>
      <w:bookmarkEnd w:id="4"/>
    </w:p>
    <w:p w14:paraId="47250BEB" w14:textId="77777777" w:rsidR="000F1620" w:rsidRPr="0042229C" w:rsidRDefault="000F1620" w:rsidP="000F1620">
      <w:pPr>
        <w:pStyle w:val="Titre3"/>
        <w:numPr>
          <w:ilvl w:val="0"/>
          <w:numId w:val="19"/>
        </w:numPr>
        <w:tabs>
          <w:tab w:val="center" w:pos="4800"/>
          <w:tab w:val="right" w:pos="9500"/>
        </w:tabs>
        <w:rPr>
          <w:noProof w:val="0"/>
          <w:color w:val="0070C0"/>
          <w:u w:val="single"/>
        </w:rPr>
      </w:pPr>
      <w:bookmarkStart w:id="5" w:name="GrindEQpgref5bcd6cd853"/>
      <w:bookmarkEnd w:id="5"/>
      <w:r w:rsidRPr="0042229C">
        <w:rPr>
          <w:noProof w:val="0"/>
          <w:color w:val="0070C0"/>
          <w:u w:val="single"/>
        </w:rPr>
        <w:t>Équations et inéquations</w:t>
      </w:r>
    </w:p>
    <w:p w14:paraId="73470CD6" w14:textId="77777777" w:rsidR="000F1620" w:rsidRDefault="000F1620" w:rsidP="000F1620">
      <w:pPr>
        <w:tabs>
          <w:tab w:val="center" w:pos="4800"/>
          <w:tab w:val="right" w:pos="9500"/>
        </w:tabs>
        <w:ind w:firstLine="720"/>
        <w:jc w:val="both"/>
      </w:pPr>
    </w:p>
    <w:p w14:paraId="07C45F1D" w14:textId="77777777" w:rsidR="000F1620" w:rsidRPr="005F579F" w:rsidRDefault="000F1620" w:rsidP="000F1620">
      <w:pPr>
        <w:tabs>
          <w:tab w:val="center" w:pos="4800"/>
          <w:tab w:val="right" w:pos="9500"/>
        </w:tabs>
        <w:spacing w:line="360" w:lineRule="auto"/>
        <w:jc w:val="both"/>
        <w:rPr>
          <w:b/>
          <w:color w:val="FF0000"/>
        </w:rPr>
      </w:pPr>
      <w:r w:rsidRPr="005F579F">
        <w:rPr>
          <w:b/>
          <w:color w:val="FF0000"/>
        </w:rPr>
        <w:t>Propriété</w:t>
      </w:r>
    </w:p>
    <w:p w14:paraId="13818845" w14:textId="77777777" w:rsidR="000F1620" w:rsidRDefault="000F1620" w:rsidP="000F1620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hd w:val="clear" w:color="auto" w:fill="BDD6EE" w:themeFill="accent5" w:themeFillTint="66"/>
        <w:tabs>
          <w:tab w:val="center" w:pos="4800"/>
          <w:tab w:val="right" w:pos="9500"/>
        </w:tabs>
        <w:jc w:val="both"/>
      </w:pPr>
      <w:r>
        <w:t xml:space="preserve">Pour tous réels </w:t>
      </w:r>
      <m:oMath>
        <m:r>
          <w:rPr>
            <w:rFonts w:ascii="Cambria Math" w:hAnsi="Cambria Math"/>
          </w:rPr>
          <m:t>x</m:t>
        </m:r>
      </m:oMath>
      <w:r>
        <w:t xml:space="preserve"> et </w:t>
      </w:r>
      <m:oMath>
        <m:r>
          <w:rPr>
            <w:rFonts w:ascii="Cambria Math" w:hAnsi="Cambria Math"/>
          </w:rPr>
          <m:t>y</m:t>
        </m:r>
      </m:oMath>
      <w:r>
        <w:t xml:space="preserve"> :</w:t>
      </w:r>
    </w:p>
    <w:p w14:paraId="6B558366" w14:textId="77777777" w:rsidR="000F1620" w:rsidRDefault="000F1620" w:rsidP="000F1620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hd w:val="clear" w:color="auto" w:fill="BDD6EE" w:themeFill="accent5" w:themeFillTint="66"/>
        <w:tabs>
          <w:tab w:val="center" w:pos="4800"/>
          <w:tab w:val="right" w:pos="9500"/>
        </w:tabs>
        <w:jc w:val="both"/>
      </w:pPr>
      <w:r>
        <w:t xml:space="preserve">              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⇔ </m:t>
        </m:r>
        <m:r>
          <w:rPr>
            <w:rFonts w:ascii="Cambria Math" w:hAnsi="Cambria Math"/>
          </w:rPr>
          <m:t>……….</m:t>
        </m:r>
      </m:oMath>
      <w:r>
        <w:t xml:space="preserve"> </w:t>
      </w:r>
      <w:r>
        <w:tab/>
        <w:t xml:space="preserve">                 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⇔ </m:t>
        </m:r>
        <m:r>
          <w:rPr>
            <w:rFonts w:ascii="Cambria Math" w:hAnsi="Cambria Math"/>
          </w:rPr>
          <m:t>………..</m:t>
        </m:r>
      </m:oMath>
      <w:r>
        <w:t xml:space="preserve">   </w:t>
      </w:r>
    </w:p>
    <w:p w14:paraId="4A9ED312" w14:textId="77777777" w:rsidR="000F1620" w:rsidRDefault="000F1620" w:rsidP="000F1620">
      <w:pPr>
        <w:tabs>
          <w:tab w:val="center" w:pos="4800"/>
          <w:tab w:val="right" w:pos="9500"/>
        </w:tabs>
        <w:jc w:val="both"/>
      </w:pPr>
    </w:p>
    <w:p w14:paraId="4A142C7C" w14:textId="77777777" w:rsidR="000F1620" w:rsidRPr="00364E24" w:rsidRDefault="000F1620" w:rsidP="000F1620">
      <w:pPr>
        <w:tabs>
          <w:tab w:val="center" w:pos="4800"/>
          <w:tab w:val="right" w:pos="9500"/>
        </w:tabs>
        <w:jc w:val="both"/>
        <w:rPr>
          <w:b/>
          <w:color w:val="0070C0"/>
          <w:u w:val="single"/>
        </w:rPr>
      </w:pPr>
      <w:r w:rsidRPr="00364E24">
        <w:rPr>
          <w:b/>
          <w:color w:val="0070C0"/>
          <w:u w:val="single"/>
        </w:rPr>
        <w:lastRenderedPageBreak/>
        <w:t>Preuve :</w:t>
      </w:r>
    </w:p>
    <w:p w14:paraId="02FB6DD0" w14:textId="28B994DC" w:rsidR="0045768F" w:rsidRDefault="000F1620" w:rsidP="000F1620">
      <w:pPr>
        <w:tabs>
          <w:tab w:val="center" w:pos="4800"/>
          <w:tab w:val="right" w:pos="9500"/>
        </w:tabs>
        <w:jc w:val="both"/>
      </w:pPr>
      <w:r>
        <w:t xml:space="preserve">Ces propriétés sont des conséquences directes </w:t>
      </w:r>
      <w:r w:rsidR="00B404CB">
        <w:t xml:space="preserve">de </w:t>
      </w:r>
      <w:r>
        <w:t xml:space="preserve">la stricte croissance de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↦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>.</w:t>
      </w:r>
    </w:p>
    <w:p w14:paraId="02B07319" w14:textId="77777777" w:rsidR="000F1620" w:rsidRDefault="000F1620" w:rsidP="000F1620">
      <w:pPr>
        <w:tabs>
          <w:tab w:val="center" w:pos="4800"/>
          <w:tab w:val="right" w:pos="9500"/>
        </w:tabs>
        <w:jc w:val="both"/>
      </w:pPr>
      <w:r>
        <w:t xml:space="preserve">Ainsi,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⇔ </m:t>
        </m:r>
        <m:r>
          <w:rPr>
            <w:rFonts w:ascii="Cambria Math" w:hAnsi="Cambria Math"/>
          </w:rPr>
          <m:t>……………………..</m:t>
        </m:r>
      </m:oMath>
      <w:r>
        <w:t>.</w:t>
      </w:r>
    </w:p>
    <w:p w14:paraId="463C31D8" w14:textId="77777777" w:rsidR="000F1620" w:rsidRDefault="000F1620" w:rsidP="000F1620">
      <w:pPr>
        <w:tabs>
          <w:tab w:val="center" w:pos="4800"/>
          <w:tab w:val="right" w:pos="9500"/>
        </w:tabs>
        <w:ind w:firstLine="720"/>
        <w:jc w:val="both"/>
      </w:pPr>
      <w:r>
        <w:t xml:space="preserve"> </w:t>
      </w:r>
    </w:p>
    <w:p w14:paraId="536B00B4" w14:textId="31715BB1" w:rsidR="000F1620" w:rsidRPr="00B404CB" w:rsidRDefault="000F1620" w:rsidP="00B404CB">
      <w:pPr>
        <w:tabs>
          <w:tab w:val="center" w:pos="4800"/>
          <w:tab w:val="right" w:pos="9500"/>
        </w:tabs>
        <w:rPr>
          <w:b/>
          <w:color w:val="00B050"/>
        </w:rPr>
      </w:pPr>
      <w:r w:rsidRPr="00364E24">
        <w:rPr>
          <w:b/>
          <w:color w:val="00B050"/>
        </w:rPr>
        <w:t>Remarque :</w:t>
      </w:r>
      <w:r w:rsidR="00B404CB">
        <w:rPr>
          <w:b/>
          <w:color w:val="00B050"/>
        </w:rPr>
        <w:t xml:space="preserve"> </w:t>
      </w:r>
      <w:r>
        <w:t xml:space="preserve">On a les équivalences analogues en remplaçant le symbole </w:t>
      </w:r>
      <m:oMath>
        <m:r>
          <m:rPr>
            <m:sty m:val="p"/>
          </m:rPr>
          <w:rPr>
            <w:rFonts w:ascii="Cambria Math" w:hAnsi="Cambria Math"/>
          </w:rPr>
          <m:t>&lt;</m:t>
        </m:r>
      </m:oMath>
      <w:r>
        <w:t xml:space="preserve"> par </w:t>
      </w:r>
      <m:oMath>
        <m:r>
          <m:rPr>
            <m:sty m:val="p"/>
          </m:rPr>
          <w:rPr>
            <w:rFonts w:ascii="Cambria Math" w:hAnsi="Cambria Math"/>
          </w:rPr>
          <m:t>&gt;</m:t>
        </m:r>
      </m:oMath>
      <w:r>
        <w:t xml:space="preserve">, </w:t>
      </w:r>
      <m:oMath>
        <m:r>
          <w:rPr>
            <w:rFonts w:ascii="Cambria Math" w:hAnsi="Cambria Math"/>
          </w:rPr>
          <m:t>≤</m:t>
        </m:r>
      </m:oMath>
      <w:r>
        <w:t xml:space="preserve"> ou </w:t>
      </w:r>
      <m:oMath>
        <m:r>
          <w:rPr>
            <w:rFonts w:ascii="Cambria Math" w:hAnsi="Cambria Math"/>
          </w:rPr>
          <m:t>≥</m:t>
        </m:r>
      </m:oMath>
      <w:r>
        <w:t>.</w:t>
      </w:r>
    </w:p>
    <w:p w14:paraId="4B06DA59" w14:textId="77777777" w:rsidR="000F1620" w:rsidRDefault="000F1620" w:rsidP="000F1620">
      <w:pPr>
        <w:tabs>
          <w:tab w:val="center" w:pos="4800"/>
          <w:tab w:val="right" w:pos="9500"/>
        </w:tabs>
        <w:jc w:val="both"/>
      </w:pPr>
    </w:p>
    <w:p w14:paraId="7F25DADB" w14:textId="77777777" w:rsidR="00B404CB" w:rsidRDefault="000F1620" w:rsidP="00B404CB">
      <w:pPr>
        <w:tabs>
          <w:tab w:val="center" w:pos="4800"/>
          <w:tab w:val="right" w:pos="9500"/>
        </w:tabs>
        <w:ind w:left="49"/>
        <w:jc w:val="both"/>
      </w:pPr>
      <w:r w:rsidRPr="00364E24">
        <w:rPr>
          <w:b/>
          <w:color w:val="0070C0"/>
          <w:highlight w:val="cyan"/>
        </w:rPr>
        <w:t>MÉTHODE</w:t>
      </w:r>
      <w:r w:rsidRPr="00364E24">
        <w:rPr>
          <w:color w:val="0070C0"/>
        </w:rPr>
        <w:t xml:space="preserve"> </w:t>
      </w:r>
      <w:r>
        <w:t xml:space="preserve">- </w:t>
      </w:r>
      <w:r w:rsidRPr="00364E24">
        <w:rPr>
          <w:color w:val="0070C0"/>
        </w:rPr>
        <w:t>Résoudre une équation ou une inéquation avec exponentielles</w:t>
      </w:r>
      <w:r w:rsidR="00B404CB" w:rsidRPr="00B404CB">
        <w:t xml:space="preserve"> </w:t>
      </w:r>
    </w:p>
    <w:p w14:paraId="40E17BD9" w14:textId="027FE2A1" w:rsidR="00B404CB" w:rsidRDefault="00B404CB" w:rsidP="00B404CB">
      <w:pPr>
        <w:tabs>
          <w:tab w:val="center" w:pos="4800"/>
          <w:tab w:val="right" w:pos="9500"/>
        </w:tabs>
        <w:ind w:left="49"/>
        <w:jc w:val="both"/>
      </w:pPr>
      <w:r>
        <w:t xml:space="preserve">Pour résoudre une équation d’inconnue </w:t>
      </w:r>
      <m:oMath>
        <m:r>
          <w:rPr>
            <w:rFonts w:ascii="Cambria Math" w:hAnsi="Cambria Math"/>
          </w:rPr>
          <m:t>x</m:t>
        </m:r>
      </m:oMath>
      <w:r>
        <w:t xml:space="preserve"> réel comportant des exponentielles :  </w:t>
      </w:r>
    </w:p>
    <w:p w14:paraId="25591970" w14:textId="77777777" w:rsidR="00B404CB" w:rsidRDefault="00B404CB" w:rsidP="00B404CB">
      <w:pPr>
        <w:pStyle w:val="Paragraphedeliste"/>
        <w:numPr>
          <w:ilvl w:val="0"/>
          <w:numId w:val="26"/>
        </w:numPr>
        <w:tabs>
          <w:tab w:val="center" w:pos="4800"/>
          <w:tab w:val="right" w:pos="9500"/>
        </w:tabs>
        <w:ind w:left="1369"/>
      </w:pPr>
      <w:r>
        <w:t xml:space="preserve">On détermine l’ensemble des valeurs qu’on peut donner à </w:t>
      </w:r>
      <m:oMath>
        <m:r>
          <w:rPr>
            <w:rFonts w:ascii="Cambria Math" w:hAnsi="Cambria Math"/>
          </w:rPr>
          <m:t>x</m:t>
        </m:r>
      </m:oMath>
      <w:r>
        <w:t xml:space="preserve">. </w:t>
      </w:r>
    </w:p>
    <w:p w14:paraId="66319CDA" w14:textId="77777777" w:rsidR="00B404CB" w:rsidRDefault="00B404CB" w:rsidP="00B404CB">
      <w:pPr>
        <w:pStyle w:val="Paragraphedeliste"/>
        <w:numPr>
          <w:ilvl w:val="0"/>
          <w:numId w:val="26"/>
        </w:numPr>
        <w:tabs>
          <w:tab w:val="center" w:pos="4800"/>
          <w:tab w:val="right" w:pos="9500"/>
        </w:tabs>
        <w:ind w:left="1369"/>
      </w:pPr>
      <w:r>
        <w:t>On essaye selon le cas de se ramener à :</w:t>
      </w:r>
    </w:p>
    <w:p w14:paraId="185B35C2" w14:textId="77777777" w:rsidR="00B404CB" w:rsidRDefault="00B404CB" w:rsidP="00B404CB">
      <w:pPr>
        <w:pStyle w:val="Paragraphedeliste"/>
        <w:numPr>
          <w:ilvl w:val="1"/>
          <w:numId w:val="26"/>
        </w:numPr>
        <w:tabs>
          <w:tab w:val="center" w:pos="4800"/>
          <w:tab w:val="right" w:pos="9500"/>
        </w:tabs>
        <w:ind w:left="2089"/>
      </w:pPr>
      <w:r>
        <w:t xml:space="preserve">Une équation de la forme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u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sup>
        </m:sSup>
      </m:oMath>
      <w:r>
        <w:t xml:space="preserve"> où </w:t>
      </w:r>
      <m:oMath>
        <m:r>
          <w:rPr>
            <w:rFonts w:ascii="Cambria Math" w:hAnsi="Cambria Math"/>
          </w:rPr>
          <m:t>u</m:t>
        </m:r>
      </m:oMath>
      <w:r>
        <w:t xml:space="preserve"> et </w:t>
      </w:r>
      <m:oMath>
        <m:r>
          <w:rPr>
            <w:rFonts w:ascii="Cambria Math" w:hAnsi="Cambria Math"/>
          </w:rPr>
          <m:t>v</m:t>
        </m:r>
      </m:oMath>
      <w:r>
        <w:t xml:space="preserve"> sont deux fonctions.</w:t>
      </w:r>
    </w:p>
    <w:p w14:paraId="7E2A0FCA" w14:textId="77777777" w:rsidR="00B404CB" w:rsidRDefault="00B404CB" w:rsidP="00B404CB">
      <w:pPr>
        <w:pStyle w:val="Paragraphedeliste"/>
        <w:tabs>
          <w:tab w:val="center" w:pos="4800"/>
          <w:tab w:val="right" w:pos="9500"/>
        </w:tabs>
        <w:ind w:left="2089"/>
      </w:pPr>
      <w:r>
        <w:t xml:space="preserve">Alors,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u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sup>
        </m:sSup>
        <m:r>
          <m:rPr>
            <m:sty m:val="p"/>
          </m:rPr>
          <w:rPr>
            <w:rFonts w:ascii="Cambria Math" w:hAnsi="Cambria Math"/>
          </w:rPr>
          <m:t>⇔</m:t>
        </m:r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 et, éventuellement,</w:t>
      </w:r>
    </w:p>
    <w:p w14:paraId="2EACC10E" w14:textId="77777777" w:rsidR="00B404CB" w:rsidRDefault="00B404CB" w:rsidP="00B404CB">
      <w:pPr>
        <w:pStyle w:val="Paragraphedeliste"/>
        <w:tabs>
          <w:tab w:val="center" w:pos="4800"/>
          <w:tab w:val="right" w:pos="9500"/>
        </w:tabs>
        <w:ind w:left="2089"/>
      </w:pPr>
      <w:r>
        <w:t xml:space="preserve"> </w:t>
      </w:r>
      <m:oMath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)⇔</m:t>
        </m:r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)-</m:t>
        </m:r>
        <m: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)=0</m:t>
        </m:r>
      </m:oMath>
      <w:r>
        <w:t xml:space="preserve">. </w:t>
      </w:r>
    </w:p>
    <w:p w14:paraId="3476F58D" w14:textId="77777777" w:rsidR="00B404CB" w:rsidRDefault="00B404CB" w:rsidP="00B404CB">
      <w:pPr>
        <w:pStyle w:val="Paragraphedeliste"/>
        <w:numPr>
          <w:ilvl w:val="1"/>
          <w:numId w:val="26"/>
        </w:numPr>
        <w:tabs>
          <w:tab w:val="center" w:pos="4800"/>
          <w:tab w:val="right" w:pos="9500"/>
        </w:tabs>
        <w:ind w:left="2089"/>
      </w:pPr>
      <w:r>
        <w:t xml:space="preserve">Une équation qu’on sait résoudre après avoir effectué un changement de variable. </w:t>
      </w:r>
    </w:p>
    <w:p w14:paraId="60F363D1" w14:textId="52B6F64B" w:rsidR="000F1620" w:rsidRDefault="00B404CB" w:rsidP="00B404CB">
      <w:pPr>
        <w:tabs>
          <w:tab w:val="center" w:pos="4800"/>
          <w:tab w:val="right" w:pos="9500"/>
        </w:tabs>
        <w:spacing w:line="360" w:lineRule="auto"/>
        <w:jc w:val="both"/>
      </w:pPr>
      <w:r>
        <w:t xml:space="preserve"> La méthode est analogue pour résoudre une inéquation.</w:t>
      </w:r>
    </w:p>
    <w:p w14:paraId="08A99262" w14:textId="77777777" w:rsidR="000F1620" w:rsidRPr="00B45BF0" w:rsidRDefault="000F1620" w:rsidP="000F1620">
      <w:pPr>
        <w:tabs>
          <w:tab w:val="center" w:pos="4800"/>
          <w:tab w:val="right" w:pos="9500"/>
        </w:tabs>
        <w:jc w:val="both"/>
        <w:rPr>
          <w:b/>
          <w:color w:val="00B050"/>
        </w:rPr>
      </w:pPr>
      <w:r w:rsidRPr="00B45BF0">
        <w:rPr>
          <w:b/>
          <w:color w:val="00B050"/>
        </w:rPr>
        <w:t xml:space="preserve">Exemple </w:t>
      </w:r>
    </w:p>
    <w:p w14:paraId="6C616C53" w14:textId="77777777" w:rsidR="000F1620" w:rsidRDefault="000F1620" w:rsidP="000F1620">
      <w:pPr>
        <w:tabs>
          <w:tab w:val="center" w:pos="4800"/>
          <w:tab w:val="right" w:pos="9500"/>
        </w:tabs>
        <w:jc w:val="both"/>
      </w:pPr>
      <w:r>
        <w:t xml:space="preserve">Déterminer l’ensemble </w:t>
      </w:r>
      <m:oMath>
        <m:r>
          <m:rPr>
            <m:scr m:val="script"/>
            <m:sty m:val="p"/>
          </m:rPr>
          <w:rPr>
            <w:rFonts w:ascii="Cambria Math" w:hAnsi="Cambria Math"/>
          </w:rPr>
          <m:t>S</m:t>
        </m:r>
      </m:oMath>
      <w:r>
        <w:t xml:space="preserve"> des solutions des équations et inéquations.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F1620" w14:paraId="11886D5A" w14:textId="77777777" w:rsidTr="00C668CA">
        <w:tc>
          <w:tcPr>
            <w:tcW w:w="2614" w:type="dxa"/>
            <w:vAlign w:val="center"/>
          </w:tcPr>
          <w:p w14:paraId="7085AB3A" w14:textId="77777777" w:rsidR="000F1620" w:rsidRDefault="00000000" w:rsidP="00C668CA">
            <w:pPr>
              <w:tabs>
                <w:tab w:val="center" w:pos="4800"/>
                <w:tab w:val="right" w:pos="9500"/>
              </w:tabs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2614" w:type="dxa"/>
            <w:vAlign w:val="center"/>
          </w:tcPr>
          <w:p w14:paraId="5306D2AB" w14:textId="77777777" w:rsidR="000F1620" w:rsidRDefault="000F1620" w:rsidP="00C668CA">
            <w:pPr>
              <w:tabs>
                <w:tab w:val="center" w:pos="4800"/>
                <w:tab w:val="right" w:pos="9500"/>
              </w:tabs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-1=0</m:t>
                </m:r>
              </m:oMath>
            </m:oMathPara>
          </w:p>
        </w:tc>
        <w:tc>
          <w:tcPr>
            <w:tcW w:w="2614" w:type="dxa"/>
            <w:vAlign w:val="center"/>
          </w:tcPr>
          <w:p w14:paraId="47CCDB0A" w14:textId="77777777" w:rsidR="000F1620" w:rsidRDefault="00000000" w:rsidP="00C668CA">
            <w:pPr>
              <w:tabs>
                <w:tab w:val="center" w:pos="4800"/>
                <w:tab w:val="right" w:pos="9500"/>
              </w:tabs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-5</m:t>
                        </m:r>
                      </m:e>
                    </m:rad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&lt;</m:t>
                </m:r>
                <m:r>
                  <w:rPr>
                    <w:rFonts w:ascii="Cambria Math" w:hAnsi="Cambria Math"/>
                  </w:rPr>
                  <m:t>e</m:t>
                </m:r>
              </m:oMath>
            </m:oMathPara>
          </w:p>
        </w:tc>
        <w:tc>
          <w:tcPr>
            <w:tcW w:w="2614" w:type="dxa"/>
            <w:vAlign w:val="center"/>
          </w:tcPr>
          <w:p w14:paraId="18FBDE36" w14:textId="77777777" w:rsidR="000F1620" w:rsidRDefault="00000000" w:rsidP="00C668CA">
            <w:pPr>
              <w:tabs>
                <w:tab w:val="center" w:pos="4800"/>
                <w:tab w:val="right" w:pos="9500"/>
              </w:tabs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≥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</w:tr>
    </w:tbl>
    <w:p w14:paraId="39D7BDDC" w14:textId="77777777" w:rsidR="000F1620" w:rsidRDefault="000F1620" w:rsidP="00F153B9">
      <w:pPr>
        <w:tabs>
          <w:tab w:val="center" w:pos="4800"/>
          <w:tab w:val="right" w:pos="9500"/>
        </w:tabs>
        <w:jc w:val="both"/>
      </w:pPr>
    </w:p>
    <w:p w14:paraId="249B6230" w14:textId="77777777" w:rsidR="000F1620" w:rsidRDefault="000F1620" w:rsidP="000F1620">
      <w:pPr>
        <w:tabs>
          <w:tab w:val="center" w:pos="4800"/>
          <w:tab w:val="right" w:pos="9500"/>
        </w:tabs>
        <w:ind w:firstLine="720"/>
        <w:jc w:val="both"/>
      </w:pPr>
      <w:r>
        <w:t xml:space="preserve"> </w:t>
      </w:r>
    </w:p>
    <w:p w14:paraId="337903BF" w14:textId="36335E46" w:rsidR="000F1620" w:rsidRPr="00717F00" w:rsidRDefault="00F153B9" w:rsidP="00717F00">
      <w:pPr>
        <w:pStyle w:val="Paragraphedeliste"/>
        <w:numPr>
          <w:ilvl w:val="0"/>
          <w:numId w:val="17"/>
        </w:numPr>
        <w:tabs>
          <w:tab w:val="center" w:pos="993"/>
          <w:tab w:val="right" w:pos="9500"/>
        </w:tabs>
        <w:jc w:val="both"/>
        <w:rPr>
          <w:rFonts w:eastAsiaTheme="minorEastAsia" w:cs="Times New Roman"/>
          <w:b/>
          <w:bCs/>
          <w:color w:val="0070C0"/>
          <w:sz w:val="28"/>
          <w:szCs w:val="28"/>
          <w:lang w:eastAsia="fr-FR"/>
        </w:rPr>
      </w:pPr>
      <w:bookmarkStart w:id="6" w:name="GrindEQpgref5bcd6cd854"/>
      <w:bookmarkStart w:id="7" w:name="GrindEQpgref5bcd6cd855"/>
      <w:bookmarkEnd w:id="6"/>
      <w:bookmarkEnd w:id="7"/>
      <w:r>
        <w:rPr>
          <w:b/>
          <w:color w:val="FF0000"/>
          <w:sz w:val="28"/>
          <w:u w:val="single"/>
        </w:rPr>
        <w:t>Exponentielle et suites géométriques</w:t>
      </w:r>
    </w:p>
    <w:p w14:paraId="6B90A856" w14:textId="4E73E3CB" w:rsidR="00F153B9" w:rsidRPr="00324502" w:rsidRDefault="00F153B9" w:rsidP="00F153B9">
      <w:r w:rsidRPr="00324502">
        <w:t xml:space="preserve">On a vu que pour tout entier </w:t>
      </w:r>
      <w:r w:rsidRPr="00324502">
        <w:rPr>
          <w:i/>
          <w:sz w:val="28"/>
          <w:szCs w:val="28"/>
        </w:rPr>
        <w:t>n</w:t>
      </w:r>
      <w:r w:rsidRPr="00324502">
        <w:t xml:space="preserve">, et tout réel </w:t>
      </w:r>
      <w:r w:rsidRPr="00324502">
        <w:rPr>
          <w:i/>
          <w:sz w:val="28"/>
          <w:szCs w:val="28"/>
        </w:rPr>
        <w:t>a</w:t>
      </w:r>
      <w:r w:rsidRPr="00324502">
        <w:t xml:space="preserve">, on a 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na</m:t>
            </m:r>
          </m:sup>
        </m:sSup>
        <m:r>
          <w:rPr>
            <w:rFonts w:ascii="Cambria Math" w:hAnsi="Cambria Math"/>
          </w:rPr>
          <m:t>= ………..</m:t>
        </m:r>
      </m:oMath>
      <w:r w:rsidRPr="00324502">
        <w:t>, ainsi :</w:t>
      </w:r>
    </w:p>
    <w:p w14:paraId="6F7F2F39" w14:textId="77777777" w:rsidR="00F153B9" w:rsidRDefault="00F153B9" w:rsidP="00717F00">
      <w:pPr>
        <w:tabs>
          <w:tab w:val="center" w:pos="4800"/>
          <w:tab w:val="right" w:pos="9500"/>
        </w:tabs>
        <w:spacing w:after="0" w:line="360" w:lineRule="auto"/>
        <w:jc w:val="both"/>
        <w:rPr>
          <w:b/>
          <w:color w:val="FF0000"/>
        </w:rPr>
      </w:pPr>
    </w:p>
    <w:p w14:paraId="398741BC" w14:textId="77777777" w:rsidR="00F153B9" w:rsidRDefault="000F1620" w:rsidP="000F1620">
      <w:pPr>
        <w:tabs>
          <w:tab w:val="center" w:pos="4800"/>
          <w:tab w:val="right" w:pos="9500"/>
        </w:tabs>
        <w:spacing w:line="360" w:lineRule="auto"/>
        <w:jc w:val="both"/>
        <w:rPr>
          <w:b/>
          <w:color w:val="FF0000"/>
        </w:rPr>
      </w:pPr>
      <w:r w:rsidRPr="00CA5F5A">
        <w:rPr>
          <w:b/>
          <w:color w:val="FF0000"/>
        </w:rPr>
        <w:t>Propriété</w:t>
      </w:r>
    </w:p>
    <w:p w14:paraId="44918729" w14:textId="43221927" w:rsidR="000F1620" w:rsidRPr="00CA5F5A" w:rsidRDefault="00F153B9" w:rsidP="000F1620">
      <w:pPr>
        <w:tabs>
          <w:tab w:val="center" w:pos="4800"/>
          <w:tab w:val="right" w:pos="9500"/>
        </w:tabs>
        <w:spacing w:line="360" w:lineRule="auto"/>
        <w:jc w:val="both"/>
        <w:rPr>
          <w:b/>
          <w:color w:val="FF0000"/>
        </w:rPr>
      </w:pPr>
      <w:r w:rsidRPr="00324502">
        <w:rPr>
          <w:color w:val="FF0000"/>
        </w:rPr>
        <w:t xml:space="preserve">La suite </w:t>
      </w: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na</m:t>
                </m:r>
              </m:sup>
            </m:sSup>
          </m:e>
        </m:d>
      </m:oMath>
      <w:r w:rsidRPr="00324502">
        <w:rPr>
          <w:color w:val="FF0000"/>
        </w:rPr>
        <w:t xml:space="preserve"> est une suite </w:t>
      </w:r>
      <w:r w:rsidR="00F43F48">
        <w:rPr>
          <w:color w:val="FF0000"/>
        </w:rPr>
        <w:t>……………………………………….</w:t>
      </w:r>
      <w:r w:rsidRPr="00324502">
        <w:rPr>
          <w:color w:val="FF0000"/>
        </w:rPr>
        <w:t>.</w:t>
      </w:r>
    </w:p>
    <w:p w14:paraId="6E6E7432" w14:textId="4E85ACD1" w:rsidR="000F1620" w:rsidRDefault="000F1620" w:rsidP="000F1620">
      <w:pPr>
        <w:tabs>
          <w:tab w:val="center" w:pos="4800"/>
          <w:tab w:val="right" w:pos="9500"/>
        </w:tabs>
        <w:jc w:val="both"/>
      </w:pPr>
    </w:p>
    <w:p w14:paraId="35DE3416" w14:textId="77777777" w:rsidR="00F43F48" w:rsidRPr="00F43F48" w:rsidRDefault="00F43F48" w:rsidP="00F43F48">
      <w:pPr>
        <w:rPr>
          <w:u w:val="single"/>
        </w:rPr>
      </w:pPr>
      <w:r w:rsidRPr="00F43F48">
        <w:rPr>
          <w:u w:val="single"/>
        </w:rPr>
        <w:t>Exemples :</w:t>
      </w:r>
    </w:p>
    <w:p w14:paraId="0AE9C58F" w14:textId="65CE4948" w:rsidR="00F43F48" w:rsidRPr="00324502" w:rsidRDefault="00F43F48" w:rsidP="00F43F48">
      <w:pPr>
        <w:ind w:left="708"/>
      </w:pPr>
      <w:r w:rsidRPr="00324502">
        <w:t>1) Dans chaque cas, déterminer la raison et le premier terme de la suite géométrique dont le terme général est :</w:t>
      </w:r>
    </w:p>
    <w:p w14:paraId="454CA3AA" w14:textId="77777777" w:rsidR="00F43F48" w:rsidRPr="00324502" w:rsidRDefault="00F43F48" w:rsidP="00F43F48">
      <w:pPr>
        <w:ind w:left="708"/>
        <w:rPr>
          <w:lang w:val="en-US"/>
        </w:rPr>
      </w:pPr>
      <w:r w:rsidRPr="00324502">
        <w:t xml:space="preserve">     </w:t>
      </w:r>
      <w:r w:rsidRPr="00324502">
        <w:rPr>
          <w:lang w:val="en-US"/>
        </w:rPr>
        <w:t xml:space="preserve">a)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/>
                <w:color w:val="000000" w:themeColor="text1"/>
                <w:lang w:val="en-US"/>
              </w:rPr>
              <m:t>4</m:t>
            </m:r>
            <m:r>
              <w:rPr>
                <w:rFonts w:ascii="Cambria Math" w:hAnsi="Cambria Math"/>
                <w:color w:val="000000" w:themeColor="text1"/>
              </w:rPr>
              <m:t>n</m:t>
            </m:r>
          </m:sup>
        </m:sSup>
      </m:oMath>
      <w:r w:rsidRPr="00324502">
        <w:rPr>
          <w:color w:val="000000" w:themeColor="text1"/>
          <w:lang w:val="en-US"/>
        </w:rPr>
        <w:t xml:space="preserve"> </w:t>
      </w:r>
      <w:r w:rsidRPr="00324502">
        <w:rPr>
          <w:lang w:val="en-US"/>
        </w:rPr>
        <w:tab/>
        <w:t xml:space="preserve">b)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lang w:val="en-US"/>
              </w:rPr>
              <m:t>2</m:t>
            </m:r>
            <m:r>
              <w:rPr>
                <w:rFonts w:ascii="Cambria Math" w:hAnsi="Cambria Math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/>
                <w:color w:val="000000" w:themeColor="text1"/>
                <w:lang w:val="en-US"/>
              </w:rPr>
              <m:t>-3</m:t>
            </m:r>
            <m:r>
              <w:rPr>
                <w:rFonts w:ascii="Cambria Math" w:hAnsi="Cambria Math"/>
                <w:color w:val="000000" w:themeColor="text1"/>
              </w:rPr>
              <m:t>n</m:t>
            </m:r>
          </m:sup>
        </m:sSup>
      </m:oMath>
      <w:r w:rsidRPr="00324502">
        <w:rPr>
          <w:lang w:val="en-US"/>
        </w:rPr>
        <w:t xml:space="preserve"> </w:t>
      </w:r>
      <w:r w:rsidRPr="00324502">
        <w:rPr>
          <w:lang w:val="en-US"/>
        </w:rPr>
        <w:tab/>
        <w:t xml:space="preserve">c)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lang w:val="en-US"/>
              </w:rPr>
              <m:t>-</m:t>
            </m:r>
            <m:r>
              <w:rPr>
                <w:rFonts w:ascii="Cambria Math" w:hAnsi="Cambria Math"/>
                <w:color w:val="000000" w:themeColor="text1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3</m:t>
                </m:r>
              </m:den>
            </m:f>
          </m:sup>
        </m:sSup>
      </m:oMath>
      <w:r w:rsidRPr="00324502">
        <w:rPr>
          <w:lang w:val="en-US"/>
        </w:rPr>
        <w:t xml:space="preserve">    </w:t>
      </w:r>
      <w:r w:rsidRPr="00324502">
        <w:rPr>
          <w:lang w:val="en-US"/>
        </w:rPr>
        <w:tab/>
        <w:t xml:space="preserve">d)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/>
                <w:color w:val="000000" w:themeColor="text1"/>
                <w:lang w:val="en-US"/>
              </w:rPr>
              <m:t>2</m:t>
            </m:r>
            <m:r>
              <w:rPr>
                <w:rFonts w:ascii="Cambria Math" w:hAnsi="Cambria Math"/>
                <w:color w:val="000000" w:themeColor="text1"/>
              </w:rPr>
              <m:t>n</m:t>
            </m:r>
            <m:r>
              <w:rPr>
                <w:rFonts w:ascii="Cambria Math" w:hAnsi="Cambria Math"/>
                <w:color w:val="000000" w:themeColor="text1"/>
                <w:lang w:val="en-US"/>
              </w:rPr>
              <m:t>-1</m:t>
            </m:r>
          </m:sup>
        </m:sSup>
      </m:oMath>
    </w:p>
    <w:p w14:paraId="282F8AC0" w14:textId="77777777" w:rsidR="00F43F48" w:rsidRPr="00324502" w:rsidRDefault="00F43F48" w:rsidP="00F43F48">
      <w:pPr>
        <w:ind w:left="708"/>
        <w:rPr>
          <w:sz w:val="8"/>
          <w:szCs w:val="8"/>
          <w:lang w:val="en-US"/>
        </w:rPr>
      </w:pPr>
    </w:p>
    <w:p w14:paraId="7BD19B70" w14:textId="042446A6" w:rsidR="00707302" w:rsidRPr="00717F00" w:rsidRDefault="00F43F48" w:rsidP="00717F00">
      <w:pPr>
        <w:ind w:left="708"/>
      </w:pPr>
      <w:r w:rsidRPr="00324502">
        <w:t xml:space="preserve">2) Déterminer le terme général d’une suite géométrique de raison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e</m:t>
            </m:r>
          </m:den>
        </m:f>
      </m:oMath>
      <w:r w:rsidRPr="00324502">
        <w:t xml:space="preserve"> et de premier terme 3.</w:t>
      </w:r>
    </w:p>
    <w:p w14:paraId="12125545" w14:textId="75BD5778" w:rsidR="00F43F48" w:rsidRPr="00F43F48" w:rsidRDefault="00F43F48" w:rsidP="00F43F48">
      <w:pPr>
        <w:pStyle w:val="Paragraphedeliste"/>
        <w:numPr>
          <w:ilvl w:val="0"/>
          <w:numId w:val="17"/>
        </w:numPr>
        <w:tabs>
          <w:tab w:val="center" w:pos="993"/>
          <w:tab w:val="right" w:pos="9500"/>
        </w:tabs>
        <w:jc w:val="both"/>
        <w:rPr>
          <w:b/>
          <w:color w:val="FF0000"/>
          <w:sz w:val="28"/>
          <w:u w:val="single"/>
        </w:rPr>
      </w:pPr>
      <w:r w:rsidRPr="00F43F48">
        <w:rPr>
          <w:b/>
          <w:color w:val="FF0000"/>
          <w:sz w:val="28"/>
          <w:u w:val="single"/>
        </w:rPr>
        <w:lastRenderedPageBreak/>
        <w:t xml:space="preserve">Fonctions de la forme </w:t>
      </w:r>
      <m:oMath>
        <m:r>
          <m:rPr>
            <m:sty m:val="bi"/>
          </m:rPr>
          <w:rPr>
            <w:rFonts w:ascii="Cambria Math" w:hAnsi="Cambria Math"/>
            <w:color w:val="FF0000"/>
            <w:sz w:val="28"/>
            <w:u w:val="single"/>
          </w:rPr>
          <m:t>t</m:t>
        </m:r>
        <m:r>
          <m:rPr>
            <m:sty m:val="b"/>
          </m:rPr>
          <w:rPr>
            <w:rFonts w:ascii="Cambria Math" w:hAnsi="Cambria Math"/>
            <w:color w:val="FF0000"/>
            <w:sz w:val="28"/>
            <w:u w:val="single"/>
          </w:rPr>
          <m:t>⟼</m:t>
        </m:r>
        <m:sSup>
          <m:sSupPr>
            <m:ctrlPr>
              <w:rPr>
                <w:rFonts w:ascii="Cambria Math" w:hAnsi="Cambria Math"/>
                <w:b/>
                <w:color w:val="FF0000"/>
                <w:sz w:val="28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u w:val="single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u w:val="single"/>
              </w:rPr>
              <m:t>kt</m:t>
            </m:r>
          </m:sup>
        </m:sSup>
      </m:oMath>
    </w:p>
    <w:p w14:paraId="03FA5DB3" w14:textId="36830A89" w:rsidR="00F43F48" w:rsidRDefault="00F43F48" w:rsidP="00F43F48">
      <w:pPr>
        <w:spacing w:line="240" w:lineRule="auto"/>
        <w:rPr>
          <w:color w:val="FF0000"/>
          <w:sz w:val="28"/>
          <w:szCs w:val="19"/>
        </w:rPr>
      </w:pPr>
    </w:p>
    <w:p w14:paraId="7450BC15" w14:textId="77777777" w:rsidR="00F43F48" w:rsidRPr="00324502" w:rsidRDefault="00F43F48" w:rsidP="00F43F48">
      <w:r w:rsidRPr="00324502">
        <w:tab/>
        <w:t xml:space="preserve">1) </w:t>
      </w:r>
      <w:r w:rsidRPr="00324502">
        <w:rPr>
          <w:u w:val="single"/>
        </w:rPr>
        <w:t>Variations</w:t>
      </w:r>
    </w:p>
    <w:p w14:paraId="1F8ECEF3" w14:textId="77777777" w:rsidR="00F43F48" w:rsidRPr="00324502" w:rsidRDefault="00F43F48" w:rsidP="00F43F48"/>
    <w:p w14:paraId="44A614F3" w14:textId="77777777" w:rsidR="00F43F48" w:rsidRPr="00324502" w:rsidRDefault="00F43F48" w:rsidP="00F43F48">
      <w:pPr>
        <w:rPr>
          <w:color w:val="FF0000"/>
          <w:u w:val="single"/>
        </w:rPr>
      </w:pPr>
      <w:r w:rsidRPr="00324502">
        <w:rPr>
          <w:color w:val="FF0000"/>
          <w:u w:val="single"/>
        </w:rPr>
        <w:t>Propriété :</w:t>
      </w:r>
    </w:p>
    <w:p w14:paraId="327E76FF" w14:textId="00B7C0FD" w:rsidR="00F43F48" w:rsidRPr="00324502" w:rsidRDefault="00F43F48" w:rsidP="00F43F48">
      <w:pPr>
        <w:rPr>
          <w:color w:val="FF0000"/>
        </w:rPr>
      </w:pPr>
      <w:r w:rsidRPr="00324502">
        <w:rPr>
          <w:color w:val="FF0000"/>
        </w:rPr>
        <w:t xml:space="preserve">Si </w:t>
      </w:r>
      <w:r w:rsidRPr="00324502">
        <w:rPr>
          <w:i/>
          <w:color w:val="FF0000"/>
        </w:rPr>
        <w:t>k</w:t>
      </w:r>
      <w:r w:rsidRPr="00324502">
        <w:rPr>
          <w:color w:val="FF0000"/>
        </w:rPr>
        <w:t xml:space="preserve"> &gt; 0 : la fonction </w:t>
      </w:r>
      <m:oMath>
        <m:r>
          <w:rPr>
            <w:rFonts w:ascii="Cambria Math" w:hAnsi="Cambria Math"/>
            <w:color w:val="FF0000"/>
          </w:rPr>
          <m:t>t⟼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e</m:t>
            </m:r>
          </m:e>
          <m:sup>
            <m:r>
              <w:rPr>
                <w:rFonts w:ascii="Cambria Math" w:hAnsi="Cambria Math"/>
                <w:color w:val="FF0000"/>
              </w:rPr>
              <m:t>kt</m:t>
            </m:r>
          </m:sup>
        </m:sSup>
      </m:oMath>
      <w:r w:rsidRPr="00324502">
        <w:rPr>
          <w:color w:val="FF0000"/>
        </w:rPr>
        <w:t xml:space="preserve"> est </w:t>
      </w:r>
      <w:r w:rsidR="00251BCD">
        <w:rPr>
          <w:color w:val="FF0000"/>
        </w:rPr>
        <w:t>…………………………..</w:t>
      </w:r>
      <w:r w:rsidRPr="00324502">
        <w:rPr>
          <w:color w:val="FF0000"/>
        </w:rPr>
        <w:t>.</w:t>
      </w:r>
    </w:p>
    <w:p w14:paraId="38A7E629" w14:textId="553E892B" w:rsidR="00F43F48" w:rsidRPr="00324502" w:rsidRDefault="00F43F48" w:rsidP="00F43F48">
      <w:pPr>
        <w:rPr>
          <w:color w:val="FF0000"/>
        </w:rPr>
      </w:pPr>
      <w:r w:rsidRPr="00324502">
        <w:rPr>
          <w:color w:val="FF0000"/>
        </w:rPr>
        <w:t xml:space="preserve">Si </w:t>
      </w:r>
      <w:r w:rsidRPr="00324502">
        <w:rPr>
          <w:i/>
          <w:color w:val="FF0000"/>
        </w:rPr>
        <w:t>k</w:t>
      </w:r>
      <w:r w:rsidRPr="00324502">
        <w:rPr>
          <w:color w:val="FF0000"/>
        </w:rPr>
        <w:t xml:space="preserve"> &lt; 0 : la fonction </w:t>
      </w:r>
      <m:oMath>
        <m:r>
          <w:rPr>
            <w:rFonts w:ascii="Cambria Math" w:hAnsi="Cambria Math"/>
            <w:color w:val="FF0000"/>
          </w:rPr>
          <m:t>t⟼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e</m:t>
            </m:r>
          </m:e>
          <m:sup>
            <m:r>
              <w:rPr>
                <w:rFonts w:ascii="Cambria Math" w:hAnsi="Cambria Math"/>
                <w:color w:val="FF0000"/>
              </w:rPr>
              <m:t>kt</m:t>
            </m:r>
          </m:sup>
        </m:sSup>
      </m:oMath>
      <w:r w:rsidRPr="00324502">
        <w:rPr>
          <w:color w:val="FF0000"/>
        </w:rPr>
        <w:t xml:space="preserve"> est </w:t>
      </w:r>
      <w:r w:rsidR="00251BCD">
        <w:rPr>
          <w:color w:val="FF0000"/>
        </w:rPr>
        <w:t>……………………………</w:t>
      </w:r>
    </w:p>
    <w:p w14:paraId="1C357E5A" w14:textId="77777777" w:rsidR="00F43F48" w:rsidRPr="00324502" w:rsidRDefault="00F43F48" w:rsidP="00F43F48"/>
    <w:p w14:paraId="4B3CF2CD" w14:textId="52A7C8F3" w:rsidR="00F43F48" w:rsidRPr="00251BCD" w:rsidRDefault="00F43F48" w:rsidP="00F43F48">
      <w:r w:rsidRPr="00324502">
        <w:rPr>
          <w:u w:val="single"/>
        </w:rPr>
        <w:t>Démonstration</w:t>
      </w:r>
      <w:r w:rsidR="00251BCD">
        <w:rPr>
          <w:u w:val="single"/>
        </w:rPr>
        <w:t> :</w:t>
      </w:r>
      <w:r w:rsidR="00251BCD">
        <w:t>…..</w:t>
      </w:r>
    </w:p>
    <w:p w14:paraId="5F010B97" w14:textId="77777777" w:rsidR="00F43F48" w:rsidRPr="00324502" w:rsidRDefault="00F43F48" w:rsidP="00F43F48"/>
    <w:p w14:paraId="46268D7A" w14:textId="5494E22E" w:rsidR="00F43F48" w:rsidRDefault="00F43F48" w:rsidP="00F43F48">
      <w:pPr>
        <w:rPr>
          <w:u w:val="single"/>
        </w:rPr>
      </w:pPr>
      <w:r w:rsidRPr="00324502">
        <w:t xml:space="preserve"> </w:t>
      </w:r>
      <w:r w:rsidRPr="00324502">
        <w:tab/>
        <w:t xml:space="preserve">2) </w:t>
      </w:r>
      <w:r w:rsidRPr="00324502">
        <w:rPr>
          <w:u w:val="single"/>
        </w:rPr>
        <w:t>Représentation graphique</w:t>
      </w:r>
    </w:p>
    <w:p w14:paraId="6EB5EDFA" w14:textId="77777777" w:rsidR="00F43F48" w:rsidRPr="00324502" w:rsidRDefault="00F43F48" w:rsidP="00F43F48"/>
    <w:p w14:paraId="5C37E9D5" w14:textId="547785E8" w:rsidR="00F43F48" w:rsidRDefault="00F43F48" w:rsidP="00251BCD">
      <w:pPr>
        <w:spacing w:line="240" w:lineRule="auto"/>
        <w:jc w:val="center"/>
        <w:rPr>
          <w:color w:val="FF0000"/>
          <w:sz w:val="28"/>
          <w:szCs w:val="19"/>
        </w:rPr>
      </w:pPr>
      <w:r w:rsidRPr="00324502">
        <w:rPr>
          <w:lang w:eastAsia="fr-FR"/>
        </w:rPr>
        <w:drawing>
          <wp:inline distT="0" distB="0" distL="0" distR="0" wp14:anchorId="009F0C26" wp14:editId="32EAF2B4">
            <wp:extent cx="3537020" cy="2221042"/>
            <wp:effectExtent l="0" t="0" r="6350" b="8255"/>
            <wp:docPr id="130" name="Image 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7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060" cy="223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8F950" w14:textId="19F76A31" w:rsidR="00F43F48" w:rsidRDefault="00F43F48" w:rsidP="00F43F48">
      <w:pPr>
        <w:spacing w:line="240" w:lineRule="auto"/>
        <w:rPr>
          <w:color w:val="FF0000"/>
          <w:sz w:val="28"/>
          <w:szCs w:val="19"/>
        </w:rPr>
      </w:pPr>
    </w:p>
    <w:p w14:paraId="147C3D2B" w14:textId="77777777" w:rsidR="00F43F48" w:rsidRPr="00324502" w:rsidRDefault="00F43F48" w:rsidP="00F43F48">
      <w:pPr>
        <w:rPr>
          <w:color w:val="008000"/>
        </w:rPr>
      </w:pPr>
      <w:r w:rsidRPr="00324502">
        <w:rPr>
          <w:color w:val="008000"/>
          <w:u w:val="single"/>
        </w:rPr>
        <w:t>Méthode :</w:t>
      </w:r>
      <w:r w:rsidRPr="00324502">
        <w:rPr>
          <w:color w:val="008000"/>
        </w:rPr>
        <w:t xml:space="preserve"> Étudier une fonction </w:t>
      </w:r>
      <m:oMath>
        <m:r>
          <w:rPr>
            <w:rFonts w:ascii="Cambria Math" w:hAnsi="Cambria Math"/>
            <w:color w:val="538135" w:themeColor="accent6" w:themeShade="BF"/>
          </w:rPr>
          <m:t>t⟼</m:t>
        </m:r>
        <m:sSup>
          <m:sSupPr>
            <m:ctrlPr>
              <w:rPr>
                <w:rFonts w:ascii="Cambria Math" w:hAnsi="Cambria Math"/>
                <w:i/>
                <w:color w:val="538135" w:themeColor="accent6" w:themeShade="BF"/>
              </w:rPr>
            </m:ctrlPr>
          </m:sSupPr>
          <m:e>
            <m:r>
              <w:rPr>
                <w:rFonts w:ascii="Cambria Math" w:hAnsi="Cambria Math"/>
                <w:color w:val="538135" w:themeColor="accent6" w:themeShade="BF"/>
              </w:rPr>
              <m:t>e</m:t>
            </m:r>
          </m:e>
          <m:sup>
            <m:r>
              <w:rPr>
                <w:rFonts w:ascii="Cambria Math" w:hAnsi="Cambria Math"/>
                <w:color w:val="538135" w:themeColor="accent6" w:themeShade="BF"/>
              </w:rPr>
              <m:t>kt</m:t>
            </m:r>
          </m:sup>
        </m:sSup>
      </m:oMath>
      <w:r w:rsidRPr="00324502">
        <w:rPr>
          <w:color w:val="538135" w:themeColor="accent6" w:themeShade="BF"/>
        </w:rPr>
        <w:t xml:space="preserve"> </w:t>
      </w:r>
      <w:r w:rsidRPr="00324502">
        <w:rPr>
          <w:color w:val="008000"/>
        </w:rPr>
        <w:t>dans une situation concrète</w:t>
      </w:r>
    </w:p>
    <w:p w14:paraId="5B15FB37" w14:textId="28AE9196" w:rsidR="00F43F48" w:rsidRPr="00324502" w:rsidRDefault="00FE61CD" w:rsidP="00F43F48">
      <w:r w:rsidRPr="00324502">
        <w:t>À la suite d’une</w:t>
      </w:r>
      <w:r w:rsidR="00F43F48" w:rsidRPr="00324502">
        <w:t xml:space="preserve"> infection, le nombre de bactéries contenues dans un organisme en fonction du temps (en heures) peut être modélisé par la fonction </w:t>
      </w:r>
      <w:r w:rsidR="00F43F48" w:rsidRPr="00324502">
        <w:rPr>
          <w:i/>
        </w:rPr>
        <w:t>f</w:t>
      </w:r>
      <w:r w:rsidR="00F43F48" w:rsidRPr="00324502">
        <w:t xml:space="preserve"> définie sur [0 ; 10] </w:t>
      </w:r>
    </w:p>
    <w:p w14:paraId="75534AA3" w14:textId="77777777" w:rsidR="00F43F48" w:rsidRPr="00324502" w:rsidRDefault="00F43F48" w:rsidP="00F43F48">
      <w:r w:rsidRPr="00324502">
        <w:t xml:space="preserve">et telle que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=0,14f(t)</m:t>
        </m:r>
      </m:oMath>
      <w:r w:rsidRPr="00324502">
        <w:t>.</w:t>
      </w:r>
    </w:p>
    <w:p w14:paraId="1763515E" w14:textId="77777777" w:rsidR="00F43F48" w:rsidRPr="00324502" w:rsidRDefault="00F43F48" w:rsidP="00F43F48"/>
    <w:p w14:paraId="58354A41" w14:textId="77777777" w:rsidR="00F43F48" w:rsidRPr="00324502" w:rsidRDefault="00F43F48" w:rsidP="00F43F48">
      <w:r w:rsidRPr="00324502">
        <w:t xml:space="preserve">1) Montrer que la fonction </w:t>
      </w:r>
      <w:r w:rsidRPr="00324502">
        <w:rPr>
          <w:i/>
        </w:rPr>
        <w:t>f</w:t>
      </w:r>
      <w:r w:rsidRPr="00324502">
        <w:t xml:space="preserve"> définie sur [0 ; 10]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0,14t</m:t>
            </m:r>
          </m:sup>
        </m:sSup>
      </m:oMath>
      <w:r w:rsidRPr="00324502">
        <w:t xml:space="preserve"> convient.</w:t>
      </w:r>
    </w:p>
    <w:p w14:paraId="0F6E87EB" w14:textId="77777777" w:rsidR="00F43F48" w:rsidRPr="00324502" w:rsidRDefault="00F43F48" w:rsidP="00F43F48">
      <w:r w:rsidRPr="00324502">
        <w:t xml:space="preserve">2) On suppose que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=50000</m:t>
        </m:r>
      </m:oMath>
      <w:r w:rsidRPr="00324502">
        <w:t xml:space="preserve">. Déterminer </w:t>
      </w:r>
      <w:r w:rsidRPr="00324502">
        <w:rPr>
          <w:i/>
          <w:sz w:val="28"/>
          <w:szCs w:val="28"/>
        </w:rPr>
        <w:t>A</w:t>
      </w:r>
      <w:r w:rsidRPr="00324502">
        <w:t>.</w:t>
      </w:r>
    </w:p>
    <w:p w14:paraId="1E60EFDB" w14:textId="77777777" w:rsidR="00F43F48" w:rsidRPr="00324502" w:rsidRDefault="00F43F48" w:rsidP="00F43F48">
      <w:r w:rsidRPr="00324502">
        <w:t xml:space="preserve">3) Déterminer les variations de </w:t>
      </w:r>
      <w:r w:rsidRPr="00324502">
        <w:rPr>
          <w:i/>
        </w:rPr>
        <w:t>f</w:t>
      </w:r>
      <w:r w:rsidRPr="00324502">
        <w:t xml:space="preserve"> sur [0 ; 10].</w:t>
      </w:r>
    </w:p>
    <w:p w14:paraId="07DE61DB" w14:textId="77777777" w:rsidR="00F43F48" w:rsidRPr="00324502" w:rsidRDefault="00F43F48" w:rsidP="00F43F48">
      <w:r w:rsidRPr="00324502">
        <w:t>4) a) À l'aide de la calculatrice, donner un arrondi au millier près du nombre de bactéries après 3h puis 5h30.</w:t>
      </w:r>
    </w:p>
    <w:p w14:paraId="0BA3971A" w14:textId="734D2A6E" w:rsidR="00AB4B2C" w:rsidRDefault="00F43F48">
      <w:r w:rsidRPr="00324502">
        <w:t xml:space="preserve">    b) À l'aide de la calculatrice, déterminer au bout de combien de temps le nombre de bactéries a-t-il doublé. Arrondir à l’heure près.</w:t>
      </w:r>
    </w:p>
    <w:sectPr w:rsidR="00AB4B2C" w:rsidSect="0034268A">
      <w:footerReference w:type="default" r:id="rId12"/>
      <w:type w:val="continuous"/>
      <w:pgSz w:w="11906" w:h="16838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B246" w14:textId="77777777" w:rsidR="0034268A" w:rsidRDefault="0034268A" w:rsidP="0060637F">
      <w:pPr>
        <w:spacing w:line="240" w:lineRule="auto"/>
      </w:pPr>
      <w:r>
        <w:separator/>
      </w:r>
    </w:p>
  </w:endnote>
  <w:endnote w:type="continuationSeparator" w:id="0">
    <w:p w14:paraId="2030A0C1" w14:textId="77777777" w:rsidR="0034268A" w:rsidRDefault="0034268A" w:rsidP="00606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83307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16FE207" w14:textId="77777777" w:rsidR="0060637F" w:rsidRDefault="0060637F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C3EFAD6" w14:textId="77777777" w:rsidR="0060637F" w:rsidRDefault="006063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1F53" w14:textId="77777777" w:rsidR="0034268A" w:rsidRDefault="0034268A" w:rsidP="0060637F">
      <w:pPr>
        <w:spacing w:line="240" w:lineRule="auto"/>
      </w:pPr>
      <w:r>
        <w:separator/>
      </w:r>
    </w:p>
  </w:footnote>
  <w:footnote w:type="continuationSeparator" w:id="0">
    <w:p w14:paraId="3F6B65E4" w14:textId="77777777" w:rsidR="0034268A" w:rsidRDefault="0034268A" w:rsidP="006063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814"/>
    <w:multiLevelType w:val="hybridMultilevel"/>
    <w:tmpl w:val="171E4812"/>
    <w:lvl w:ilvl="0" w:tplc="274CD912">
      <w:start w:val="4"/>
      <w:numFmt w:val="upperRoman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37A0"/>
    <w:multiLevelType w:val="hybridMultilevel"/>
    <w:tmpl w:val="7404560C"/>
    <w:lvl w:ilvl="0" w:tplc="8FEE475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B5A85D1E">
      <w:start w:val="1"/>
      <w:numFmt w:val="lowerLetter"/>
      <w:lvlText w:val="(%2)"/>
      <w:lvlJc w:val="left"/>
      <w:pPr>
        <w:ind w:left="1788" w:hanging="360"/>
      </w:pPr>
      <w:rPr>
        <w:rFonts w:hint="default"/>
      </w:rPr>
    </w:lvl>
    <w:lvl w:ilvl="2" w:tplc="A2BA3EA2">
      <w:start w:val="1"/>
      <w:numFmt w:val="decimal"/>
      <w:lvlText w:val="%3"/>
      <w:lvlJc w:val="left"/>
      <w:pPr>
        <w:ind w:left="2688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3F0CCF"/>
    <w:multiLevelType w:val="hybridMultilevel"/>
    <w:tmpl w:val="75E68D38"/>
    <w:lvl w:ilvl="0" w:tplc="1D92C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218F"/>
    <w:multiLevelType w:val="hybridMultilevel"/>
    <w:tmpl w:val="66DEE9B6"/>
    <w:lvl w:ilvl="0" w:tplc="680C35E0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37" w:hanging="360"/>
      </w:pPr>
    </w:lvl>
    <w:lvl w:ilvl="2" w:tplc="040C001B" w:tentative="1">
      <w:start w:val="1"/>
      <w:numFmt w:val="lowerRoman"/>
      <w:lvlText w:val="%3."/>
      <w:lvlJc w:val="right"/>
      <w:pPr>
        <w:ind w:left="3357" w:hanging="180"/>
      </w:pPr>
    </w:lvl>
    <w:lvl w:ilvl="3" w:tplc="040C000F" w:tentative="1">
      <w:start w:val="1"/>
      <w:numFmt w:val="decimal"/>
      <w:lvlText w:val="%4."/>
      <w:lvlJc w:val="left"/>
      <w:pPr>
        <w:ind w:left="4077" w:hanging="360"/>
      </w:pPr>
    </w:lvl>
    <w:lvl w:ilvl="4" w:tplc="040C0019" w:tentative="1">
      <w:start w:val="1"/>
      <w:numFmt w:val="lowerLetter"/>
      <w:lvlText w:val="%5."/>
      <w:lvlJc w:val="left"/>
      <w:pPr>
        <w:ind w:left="4797" w:hanging="360"/>
      </w:pPr>
    </w:lvl>
    <w:lvl w:ilvl="5" w:tplc="040C001B" w:tentative="1">
      <w:start w:val="1"/>
      <w:numFmt w:val="lowerRoman"/>
      <w:lvlText w:val="%6."/>
      <w:lvlJc w:val="right"/>
      <w:pPr>
        <w:ind w:left="5517" w:hanging="180"/>
      </w:pPr>
    </w:lvl>
    <w:lvl w:ilvl="6" w:tplc="040C000F" w:tentative="1">
      <w:start w:val="1"/>
      <w:numFmt w:val="decimal"/>
      <w:lvlText w:val="%7."/>
      <w:lvlJc w:val="left"/>
      <w:pPr>
        <w:ind w:left="6237" w:hanging="360"/>
      </w:pPr>
    </w:lvl>
    <w:lvl w:ilvl="7" w:tplc="040C0019" w:tentative="1">
      <w:start w:val="1"/>
      <w:numFmt w:val="lowerLetter"/>
      <w:lvlText w:val="%8."/>
      <w:lvlJc w:val="left"/>
      <w:pPr>
        <w:ind w:left="6957" w:hanging="360"/>
      </w:pPr>
    </w:lvl>
    <w:lvl w:ilvl="8" w:tplc="040C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4" w15:restartNumberingAfterBreak="0">
    <w:nsid w:val="1416546F"/>
    <w:multiLevelType w:val="hybridMultilevel"/>
    <w:tmpl w:val="89503C0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000F48"/>
    <w:multiLevelType w:val="hybridMultilevel"/>
    <w:tmpl w:val="007860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459E3"/>
    <w:multiLevelType w:val="hybridMultilevel"/>
    <w:tmpl w:val="3648B170"/>
    <w:lvl w:ilvl="0" w:tplc="84E24C4C">
      <w:numFmt w:val="bullet"/>
      <w:lvlText w:val="•"/>
      <w:lvlJc w:val="left"/>
      <w:pPr>
        <w:ind w:left="228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7" w15:restartNumberingAfterBreak="0">
    <w:nsid w:val="224450C3"/>
    <w:multiLevelType w:val="hybridMultilevel"/>
    <w:tmpl w:val="2A161CEA"/>
    <w:lvl w:ilvl="0" w:tplc="680C35E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F97483"/>
    <w:multiLevelType w:val="hybridMultilevel"/>
    <w:tmpl w:val="1F58C38C"/>
    <w:lvl w:ilvl="0" w:tplc="F9AC048C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5A5BD8"/>
    <w:multiLevelType w:val="hybridMultilevel"/>
    <w:tmpl w:val="A03246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43622"/>
    <w:multiLevelType w:val="hybridMultilevel"/>
    <w:tmpl w:val="03540CA6"/>
    <w:lvl w:ilvl="0" w:tplc="040C000F">
      <w:start w:val="1"/>
      <w:numFmt w:val="decimal"/>
      <w:lvlText w:val="%1."/>
      <w:lvlJc w:val="left"/>
      <w:pPr>
        <w:ind w:left="1683" w:hanging="360"/>
      </w:pPr>
    </w:lvl>
    <w:lvl w:ilvl="1" w:tplc="040C0019" w:tentative="1">
      <w:start w:val="1"/>
      <w:numFmt w:val="lowerLetter"/>
      <w:lvlText w:val="%2."/>
      <w:lvlJc w:val="left"/>
      <w:pPr>
        <w:ind w:left="2403" w:hanging="360"/>
      </w:pPr>
    </w:lvl>
    <w:lvl w:ilvl="2" w:tplc="040C001B" w:tentative="1">
      <w:start w:val="1"/>
      <w:numFmt w:val="lowerRoman"/>
      <w:lvlText w:val="%3."/>
      <w:lvlJc w:val="right"/>
      <w:pPr>
        <w:ind w:left="3123" w:hanging="180"/>
      </w:pPr>
    </w:lvl>
    <w:lvl w:ilvl="3" w:tplc="040C000F" w:tentative="1">
      <w:start w:val="1"/>
      <w:numFmt w:val="decimal"/>
      <w:lvlText w:val="%4."/>
      <w:lvlJc w:val="left"/>
      <w:pPr>
        <w:ind w:left="3843" w:hanging="360"/>
      </w:pPr>
    </w:lvl>
    <w:lvl w:ilvl="4" w:tplc="040C0019" w:tentative="1">
      <w:start w:val="1"/>
      <w:numFmt w:val="lowerLetter"/>
      <w:lvlText w:val="%5."/>
      <w:lvlJc w:val="left"/>
      <w:pPr>
        <w:ind w:left="4563" w:hanging="360"/>
      </w:pPr>
    </w:lvl>
    <w:lvl w:ilvl="5" w:tplc="040C001B" w:tentative="1">
      <w:start w:val="1"/>
      <w:numFmt w:val="lowerRoman"/>
      <w:lvlText w:val="%6."/>
      <w:lvlJc w:val="right"/>
      <w:pPr>
        <w:ind w:left="5283" w:hanging="180"/>
      </w:pPr>
    </w:lvl>
    <w:lvl w:ilvl="6" w:tplc="040C000F" w:tentative="1">
      <w:start w:val="1"/>
      <w:numFmt w:val="decimal"/>
      <w:lvlText w:val="%7."/>
      <w:lvlJc w:val="left"/>
      <w:pPr>
        <w:ind w:left="6003" w:hanging="360"/>
      </w:pPr>
    </w:lvl>
    <w:lvl w:ilvl="7" w:tplc="040C0019" w:tentative="1">
      <w:start w:val="1"/>
      <w:numFmt w:val="lowerLetter"/>
      <w:lvlText w:val="%8."/>
      <w:lvlJc w:val="left"/>
      <w:pPr>
        <w:ind w:left="6723" w:hanging="360"/>
      </w:pPr>
    </w:lvl>
    <w:lvl w:ilvl="8" w:tplc="040C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11" w15:restartNumberingAfterBreak="0">
    <w:nsid w:val="269A1224"/>
    <w:multiLevelType w:val="hybridMultilevel"/>
    <w:tmpl w:val="647C403C"/>
    <w:lvl w:ilvl="0" w:tplc="8FEE475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B5A85D1E">
      <w:start w:val="1"/>
      <w:numFmt w:val="lowerLetter"/>
      <w:lvlText w:val="(%2)"/>
      <w:lvlJc w:val="left"/>
      <w:pPr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96241C"/>
    <w:multiLevelType w:val="hybridMultilevel"/>
    <w:tmpl w:val="C2B8BBB2"/>
    <w:lvl w:ilvl="0" w:tplc="1D92CA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62318"/>
    <w:multiLevelType w:val="hybridMultilevel"/>
    <w:tmpl w:val="FF1C82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84F3A"/>
    <w:multiLevelType w:val="hybridMultilevel"/>
    <w:tmpl w:val="85C41912"/>
    <w:lvl w:ilvl="0" w:tplc="84E24C4C">
      <w:numFmt w:val="bullet"/>
      <w:lvlText w:val="•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3F8A45AB"/>
    <w:multiLevelType w:val="hybridMultilevel"/>
    <w:tmpl w:val="E11ECE9C"/>
    <w:lvl w:ilvl="0" w:tplc="F9AC048C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F9AC048C">
      <w:start w:val="1"/>
      <w:numFmt w:val="upperRoman"/>
      <w:lvlText w:val="%3."/>
      <w:lvlJc w:val="left"/>
      <w:pPr>
        <w:ind w:left="2880" w:hanging="180"/>
      </w:pPr>
      <w:rPr>
        <w:rFonts w:hint="default"/>
        <w:b/>
        <w:i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674656"/>
    <w:multiLevelType w:val="hybridMultilevel"/>
    <w:tmpl w:val="0CFEB516"/>
    <w:lvl w:ilvl="0" w:tplc="040C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7" w15:restartNumberingAfterBreak="0">
    <w:nsid w:val="43B2392E"/>
    <w:multiLevelType w:val="hybridMultilevel"/>
    <w:tmpl w:val="3E5C9DC6"/>
    <w:lvl w:ilvl="0" w:tplc="680C35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40" w:hanging="360"/>
      </w:pPr>
    </w:lvl>
    <w:lvl w:ilvl="2" w:tplc="040C001B" w:tentative="1">
      <w:start w:val="1"/>
      <w:numFmt w:val="lowerRoman"/>
      <w:lvlText w:val="%3."/>
      <w:lvlJc w:val="right"/>
      <w:pPr>
        <w:ind w:left="2760" w:hanging="180"/>
      </w:pPr>
    </w:lvl>
    <w:lvl w:ilvl="3" w:tplc="040C000F" w:tentative="1">
      <w:start w:val="1"/>
      <w:numFmt w:val="decimal"/>
      <w:lvlText w:val="%4."/>
      <w:lvlJc w:val="left"/>
      <w:pPr>
        <w:ind w:left="3480" w:hanging="360"/>
      </w:pPr>
    </w:lvl>
    <w:lvl w:ilvl="4" w:tplc="040C0019" w:tentative="1">
      <w:start w:val="1"/>
      <w:numFmt w:val="lowerLetter"/>
      <w:lvlText w:val="%5."/>
      <w:lvlJc w:val="left"/>
      <w:pPr>
        <w:ind w:left="4200" w:hanging="360"/>
      </w:pPr>
    </w:lvl>
    <w:lvl w:ilvl="5" w:tplc="040C001B" w:tentative="1">
      <w:start w:val="1"/>
      <w:numFmt w:val="lowerRoman"/>
      <w:lvlText w:val="%6."/>
      <w:lvlJc w:val="right"/>
      <w:pPr>
        <w:ind w:left="4920" w:hanging="180"/>
      </w:pPr>
    </w:lvl>
    <w:lvl w:ilvl="6" w:tplc="040C000F" w:tentative="1">
      <w:start w:val="1"/>
      <w:numFmt w:val="decimal"/>
      <w:lvlText w:val="%7."/>
      <w:lvlJc w:val="left"/>
      <w:pPr>
        <w:ind w:left="5640" w:hanging="360"/>
      </w:pPr>
    </w:lvl>
    <w:lvl w:ilvl="7" w:tplc="040C0019" w:tentative="1">
      <w:start w:val="1"/>
      <w:numFmt w:val="lowerLetter"/>
      <w:lvlText w:val="%8."/>
      <w:lvlJc w:val="left"/>
      <w:pPr>
        <w:ind w:left="6360" w:hanging="360"/>
      </w:pPr>
    </w:lvl>
    <w:lvl w:ilvl="8" w:tplc="040C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47A83791"/>
    <w:multiLevelType w:val="hybridMultilevel"/>
    <w:tmpl w:val="18E439CA"/>
    <w:lvl w:ilvl="0" w:tplc="84E24C4C">
      <w:numFmt w:val="bullet"/>
      <w:lvlText w:val="•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B7A2A"/>
    <w:multiLevelType w:val="hybridMultilevel"/>
    <w:tmpl w:val="DD84943E"/>
    <w:lvl w:ilvl="0" w:tplc="F9AC04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65592"/>
    <w:multiLevelType w:val="hybridMultilevel"/>
    <w:tmpl w:val="B45A7F5C"/>
    <w:lvl w:ilvl="0" w:tplc="4750572A">
      <w:start w:val="1"/>
      <w:numFmt w:val="decimal"/>
      <w:lvlText w:val="%1."/>
      <w:lvlJc w:val="left"/>
      <w:pPr>
        <w:ind w:left="1320" w:hanging="360"/>
      </w:pPr>
      <w:rPr>
        <w:rFonts w:hint="default"/>
        <w:b/>
        <w:i/>
      </w:rPr>
    </w:lvl>
    <w:lvl w:ilvl="1" w:tplc="6102EEB0">
      <w:start w:val="2"/>
      <w:numFmt w:val="bullet"/>
      <w:lvlText w:val="-"/>
      <w:lvlJc w:val="left"/>
      <w:pPr>
        <w:ind w:left="20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760" w:hanging="180"/>
      </w:pPr>
    </w:lvl>
    <w:lvl w:ilvl="3" w:tplc="040C000F" w:tentative="1">
      <w:start w:val="1"/>
      <w:numFmt w:val="decimal"/>
      <w:lvlText w:val="%4."/>
      <w:lvlJc w:val="left"/>
      <w:pPr>
        <w:ind w:left="3480" w:hanging="360"/>
      </w:pPr>
    </w:lvl>
    <w:lvl w:ilvl="4" w:tplc="040C0019" w:tentative="1">
      <w:start w:val="1"/>
      <w:numFmt w:val="lowerLetter"/>
      <w:lvlText w:val="%5."/>
      <w:lvlJc w:val="left"/>
      <w:pPr>
        <w:ind w:left="4200" w:hanging="360"/>
      </w:pPr>
    </w:lvl>
    <w:lvl w:ilvl="5" w:tplc="040C001B" w:tentative="1">
      <w:start w:val="1"/>
      <w:numFmt w:val="lowerRoman"/>
      <w:lvlText w:val="%6."/>
      <w:lvlJc w:val="right"/>
      <w:pPr>
        <w:ind w:left="4920" w:hanging="180"/>
      </w:pPr>
    </w:lvl>
    <w:lvl w:ilvl="6" w:tplc="040C000F" w:tentative="1">
      <w:start w:val="1"/>
      <w:numFmt w:val="decimal"/>
      <w:lvlText w:val="%7."/>
      <w:lvlJc w:val="left"/>
      <w:pPr>
        <w:ind w:left="5640" w:hanging="360"/>
      </w:pPr>
    </w:lvl>
    <w:lvl w:ilvl="7" w:tplc="040C0019" w:tentative="1">
      <w:start w:val="1"/>
      <w:numFmt w:val="lowerLetter"/>
      <w:lvlText w:val="%8."/>
      <w:lvlJc w:val="left"/>
      <w:pPr>
        <w:ind w:left="6360" w:hanging="360"/>
      </w:pPr>
    </w:lvl>
    <w:lvl w:ilvl="8" w:tplc="040C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 w15:restartNumberingAfterBreak="0">
    <w:nsid w:val="57E24763"/>
    <w:multiLevelType w:val="hybridMultilevel"/>
    <w:tmpl w:val="DDACB2A8"/>
    <w:lvl w:ilvl="0" w:tplc="040C000F">
      <w:start w:val="1"/>
      <w:numFmt w:val="decimal"/>
      <w:lvlText w:val="%1."/>
      <w:lvlJc w:val="left"/>
      <w:pPr>
        <w:ind w:left="1683" w:hanging="360"/>
      </w:pPr>
    </w:lvl>
    <w:lvl w:ilvl="1" w:tplc="040C0019" w:tentative="1">
      <w:start w:val="1"/>
      <w:numFmt w:val="lowerLetter"/>
      <w:lvlText w:val="%2."/>
      <w:lvlJc w:val="left"/>
      <w:pPr>
        <w:ind w:left="2403" w:hanging="360"/>
      </w:pPr>
    </w:lvl>
    <w:lvl w:ilvl="2" w:tplc="040C001B" w:tentative="1">
      <w:start w:val="1"/>
      <w:numFmt w:val="lowerRoman"/>
      <w:lvlText w:val="%3."/>
      <w:lvlJc w:val="right"/>
      <w:pPr>
        <w:ind w:left="3123" w:hanging="180"/>
      </w:pPr>
    </w:lvl>
    <w:lvl w:ilvl="3" w:tplc="040C000F" w:tentative="1">
      <w:start w:val="1"/>
      <w:numFmt w:val="decimal"/>
      <w:lvlText w:val="%4."/>
      <w:lvlJc w:val="left"/>
      <w:pPr>
        <w:ind w:left="3843" w:hanging="360"/>
      </w:pPr>
    </w:lvl>
    <w:lvl w:ilvl="4" w:tplc="040C0019" w:tentative="1">
      <w:start w:val="1"/>
      <w:numFmt w:val="lowerLetter"/>
      <w:lvlText w:val="%5."/>
      <w:lvlJc w:val="left"/>
      <w:pPr>
        <w:ind w:left="4563" w:hanging="360"/>
      </w:pPr>
    </w:lvl>
    <w:lvl w:ilvl="5" w:tplc="040C001B" w:tentative="1">
      <w:start w:val="1"/>
      <w:numFmt w:val="lowerRoman"/>
      <w:lvlText w:val="%6."/>
      <w:lvlJc w:val="right"/>
      <w:pPr>
        <w:ind w:left="5283" w:hanging="180"/>
      </w:pPr>
    </w:lvl>
    <w:lvl w:ilvl="6" w:tplc="040C000F" w:tentative="1">
      <w:start w:val="1"/>
      <w:numFmt w:val="decimal"/>
      <w:lvlText w:val="%7."/>
      <w:lvlJc w:val="left"/>
      <w:pPr>
        <w:ind w:left="6003" w:hanging="360"/>
      </w:pPr>
    </w:lvl>
    <w:lvl w:ilvl="7" w:tplc="040C0019" w:tentative="1">
      <w:start w:val="1"/>
      <w:numFmt w:val="lowerLetter"/>
      <w:lvlText w:val="%8."/>
      <w:lvlJc w:val="left"/>
      <w:pPr>
        <w:ind w:left="6723" w:hanging="360"/>
      </w:pPr>
    </w:lvl>
    <w:lvl w:ilvl="8" w:tplc="040C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22" w15:restartNumberingAfterBreak="0">
    <w:nsid w:val="5C5D330A"/>
    <w:multiLevelType w:val="multilevel"/>
    <w:tmpl w:val="6A3C0C8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/>
        <w:color w:val="FF0000"/>
        <w:sz w:val="28"/>
      </w:rPr>
    </w:lvl>
    <w:lvl w:ilvl="1">
      <w:start w:val="1"/>
      <w:numFmt w:val="decimal"/>
      <w:isLgl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62ED63CE"/>
    <w:multiLevelType w:val="hybridMultilevel"/>
    <w:tmpl w:val="8CFADFCE"/>
    <w:lvl w:ilvl="0" w:tplc="4056A10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5681C65"/>
    <w:multiLevelType w:val="hybridMultilevel"/>
    <w:tmpl w:val="76EA94CC"/>
    <w:lvl w:ilvl="0" w:tplc="B5A85D1E">
      <w:start w:val="1"/>
      <w:numFmt w:val="lowerLetter"/>
      <w:lvlText w:val="(%1)"/>
      <w:lvlJc w:val="left"/>
      <w:pPr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917E6"/>
    <w:multiLevelType w:val="hybridMultilevel"/>
    <w:tmpl w:val="2D98761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2A19D1"/>
    <w:multiLevelType w:val="hybridMultilevel"/>
    <w:tmpl w:val="269EF046"/>
    <w:lvl w:ilvl="0" w:tplc="8FEE47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77580D"/>
    <w:multiLevelType w:val="hybridMultilevel"/>
    <w:tmpl w:val="C8701B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510FD"/>
    <w:multiLevelType w:val="hybridMultilevel"/>
    <w:tmpl w:val="DBE0CC0E"/>
    <w:lvl w:ilvl="0" w:tplc="84E24C4C">
      <w:numFmt w:val="bullet"/>
      <w:lvlText w:val="•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 w15:restartNumberingAfterBreak="0">
    <w:nsid w:val="76031CD6"/>
    <w:multiLevelType w:val="hybridMultilevel"/>
    <w:tmpl w:val="CDD86B26"/>
    <w:lvl w:ilvl="0" w:tplc="8FEE47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8FEE4754">
      <w:start w:val="1"/>
      <w:numFmt w:val="decimal"/>
      <w:lvlText w:val="%2."/>
      <w:lvlJc w:val="left"/>
      <w:pPr>
        <w:ind w:left="2160" w:hanging="360"/>
      </w:pPr>
      <w:rPr>
        <w:rFonts w:hint="default"/>
        <w:b/>
        <w:i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460EB3"/>
    <w:multiLevelType w:val="hybridMultilevel"/>
    <w:tmpl w:val="EB24675C"/>
    <w:lvl w:ilvl="0" w:tplc="475057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480" w:hanging="360"/>
      </w:pPr>
    </w:lvl>
    <w:lvl w:ilvl="2" w:tplc="040C001B" w:tentative="1">
      <w:start w:val="1"/>
      <w:numFmt w:val="lowerRoman"/>
      <w:lvlText w:val="%3."/>
      <w:lvlJc w:val="right"/>
      <w:pPr>
        <w:ind w:left="1200" w:hanging="180"/>
      </w:pPr>
    </w:lvl>
    <w:lvl w:ilvl="3" w:tplc="040C000F" w:tentative="1">
      <w:start w:val="1"/>
      <w:numFmt w:val="decimal"/>
      <w:lvlText w:val="%4."/>
      <w:lvlJc w:val="left"/>
      <w:pPr>
        <w:ind w:left="1920" w:hanging="360"/>
      </w:pPr>
    </w:lvl>
    <w:lvl w:ilvl="4" w:tplc="040C0019" w:tentative="1">
      <w:start w:val="1"/>
      <w:numFmt w:val="lowerLetter"/>
      <w:lvlText w:val="%5."/>
      <w:lvlJc w:val="left"/>
      <w:pPr>
        <w:ind w:left="2640" w:hanging="360"/>
      </w:pPr>
    </w:lvl>
    <w:lvl w:ilvl="5" w:tplc="040C001B" w:tentative="1">
      <w:start w:val="1"/>
      <w:numFmt w:val="lowerRoman"/>
      <w:lvlText w:val="%6."/>
      <w:lvlJc w:val="right"/>
      <w:pPr>
        <w:ind w:left="3360" w:hanging="180"/>
      </w:pPr>
    </w:lvl>
    <w:lvl w:ilvl="6" w:tplc="040C000F" w:tentative="1">
      <w:start w:val="1"/>
      <w:numFmt w:val="decimal"/>
      <w:lvlText w:val="%7."/>
      <w:lvlJc w:val="left"/>
      <w:pPr>
        <w:ind w:left="4080" w:hanging="360"/>
      </w:pPr>
    </w:lvl>
    <w:lvl w:ilvl="7" w:tplc="040C0019" w:tentative="1">
      <w:start w:val="1"/>
      <w:numFmt w:val="lowerLetter"/>
      <w:lvlText w:val="%8."/>
      <w:lvlJc w:val="left"/>
      <w:pPr>
        <w:ind w:left="4800" w:hanging="360"/>
      </w:pPr>
    </w:lvl>
    <w:lvl w:ilvl="8" w:tplc="040C001B" w:tentative="1">
      <w:start w:val="1"/>
      <w:numFmt w:val="lowerRoman"/>
      <w:lvlText w:val="%9."/>
      <w:lvlJc w:val="right"/>
      <w:pPr>
        <w:ind w:left="5520" w:hanging="180"/>
      </w:pPr>
    </w:lvl>
  </w:abstractNum>
  <w:num w:numId="1" w16cid:durableId="1637417499">
    <w:abstractNumId w:val="13"/>
  </w:num>
  <w:num w:numId="2" w16cid:durableId="760759843">
    <w:abstractNumId w:val="14"/>
  </w:num>
  <w:num w:numId="3" w16cid:durableId="23287431">
    <w:abstractNumId w:val="4"/>
  </w:num>
  <w:num w:numId="4" w16cid:durableId="1258515389">
    <w:abstractNumId w:val="9"/>
  </w:num>
  <w:num w:numId="5" w16cid:durableId="776482148">
    <w:abstractNumId w:val="21"/>
  </w:num>
  <w:num w:numId="6" w16cid:durableId="1597858954">
    <w:abstractNumId w:val="11"/>
  </w:num>
  <w:num w:numId="7" w16cid:durableId="2041390291">
    <w:abstractNumId w:val="5"/>
  </w:num>
  <w:num w:numId="8" w16cid:durableId="749928856">
    <w:abstractNumId w:val="27"/>
  </w:num>
  <w:num w:numId="9" w16cid:durableId="1559632733">
    <w:abstractNumId w:val="1"/>
  </w:num>
  <w:num w:numId="10" w16cid:durableId="458883694">
    <w:abstractNumId w:val="17"/>
  </w:num>
  <w:num w:numId="11" w16cid:durableId="905069456">
    <w:abstractNumId w:val="3"/>
  </w:num>
  <w:num w:numId="12" w16cid:durableId="1387757253">
    <w:abstractNumId w:val="7"/>
  </w:num>
  <w:num w:numId="13" w16cid:durableId="1573347149">
    <w:abstractNumId w:val="24"/>
  </w:num>
  <w:num w:numId="14" w16cid:durableId="1674644337">
    <w:abstractNumId w:val="23"/>
  </w:num>
  <w:num w:numId="15" w16cid:durableId="920676250">
    <w:abstractNumId w:val="8"/>
  </w:num>
  <w:num w:numId="16" w16cid:durableId="900022605">
    <w:abstractNumId w:val="15"/>
  </w:num>
  <w:num w:numId="17" w16cid:durableId="1352299351">
    <w:abstractNumId w:val="22"/>
  </w:num>
  <w:num w:numId="18" w16cid:durableId="794058333">
    <w:abstractNumId w:val="26"/>
  </w:num>
  <w:num w:numId="19" w16cid:durableId="1891959659">
    <w:abstractNumId w:val="29"/>
  </w:num>
  <w:num w:numId="20" w16cid:durableId="800540901">
    <w:abstractNumId w:val="19"/>
  </w:num>
  <w:num w:numId="21" w16cid:durableId="1814519816">
    <w:abstractNumId w:val="0"/>
  </w:num>
  <w:num w:numId="22" w16cid:durableId="176584250">
    <w:abstractNumId w:val="18"/>
  </w:num>
  <w:num w:numId="23" w16cid:durableId="149255345">
    <w:abstractNumId w:val="25"/>
  </w:num>
  <w:num w:numId="24" w16cid:durableId="250238182">
    <w:abstractNumId w:val="6"/>
  </w:num>
  <w:num w:numId="25" w16cid:durableId="502625168">
    <w:abstractNumId w:val="10"/>
  </w:num>
  <w:num w:numId="26" w16cid:durableId="420374802">
    <w:abstractNumId w:val="20"/>
  </w:num>
  <w:num w:numId="27" w16cid:durableId="92359959">
    <w:abstractNumId w:val="28"/>
  </w:num>
  <w:num w:numId="28" w16cid:durableId="734939235">
    <w:abstractNumId w:val="16"/>
  </w:num>
  <w:num w:numId="29" w16cid:durableId="254637525">
    <w:abstractNumId w:val="30"/>
  </w:num>
  <w:num w:numId="30" w16cid:durableId="579145135">
    <w:abstractNumId w:val="12"/>
  </w:num>
  <w:num w:numId="31" w16cid:durableId="1576627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20"/>
    <w:rsid w:val="000B50AB"/>
    <w:rsid w:val="000F0EC3"/>
    <w:rsid w:val="000F1620"/>
    <w:rsid w:val="000F6074"/>
    <w:rsid w:val="00251BCD"/>
    <w:rsid w:val="00312932"/>
    <w:rsid w:val="00323F2D"/>
    <w:rsid w:val="0034268A"/>
    <w:rsid w:val="003E1EE2"/>
    <w:rsid w:val="00420EB6"/>
    <w:rsid w:val="0045768F"/>
    <w:rsid w:val="004B1D87"/>
    <w:rsid w:val="004D1C93"/>
    <w:rsid w:val="0056785B"/>
    <w:rsid w:val="005722B0"/>
    <w:rsid w:val="005F4AAE"/>
    <w:rsid w:val="005F780C"/>
    <w:rsid w:val="0060637F"/>
    <w:rsid w:val="006555CA"/>
    <w:rsid w:val="006A1CDE"/>
    <w:rsid w:val="006D11D7"/>
    <w:rsid w:val="00707302"/>
    <w:rsid w:val="00717F00"/>
    <w:rsid w:val="00793155"/>
    <w:rsid w:val="007E6A25"/>
    <w:rsid w:val="008130BA"/>
    <w:rsid w:val="008D19C1"/>
    <w:rsid w:val="00936115"/>
    <w:rsid w:val="0094591A"/>
    <w:rsid w:val="00991CF0"/>
    <w:rsid w:val="009A3911"/>
    <w:rsid w:val="00AB4B2C"/>
    <w:rsid w:val="00AB55D0"/>
    <w:rsid w:val="00AF75D1"/>
    <w:rsid w:val="00B134B1"/>
    <w:rsid w:val="00B22E0E"/>
    <w:rsid w:val="00B404CB"/>
    <w:rsid w:val="00B41B0E"/>
    <w:rsid w:val="00BD794B"/>
    <w:rsid w:val="00C60216"/>
    <w:rsid w:val="00DA245D"/>
    <w:rsid w:val="00E5113B"/>
    <w:rsid w:val="00E74EFF"/>
    <w:rsid w:val="00F153B9"/>
    <w:rsid w:val="00F43F48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E4EF"/>
  <w15:chartTrackingRefBased/>
  <w15:docId w15:val="{7EB3080E-B35F-4B6D-9898-184AFCDC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F00"/>
    <w:pPr>
      <w:spacing w:after="160"/>
    </w:pPr>
    <w:rPr>
      <w:rFonts w:cstheme="minorBidi"/>
      <w:color w:val="auto"/>
      <w:kern w:val="2"/>
      <w:szCs w:val="22"/>
      <w14:ligatures w14:val="standardContextual"/>
    </w:rPr>
  </w:style>
  <w:style w:type="paragraph" w:styleId="Titre1">
    <w:name w:val="heading 1"/>
    <w:basedOn w:val="Normal"/>
    <w:next w:val="Normal"/>
    <w:link w:val="Titre1Car"/>
    <w:uiPriority w:val="99"/>
    <w:qFormat/>
    <w:rsid w:val="000F1620"/>
    <w:pPr>
      <w:widowControl w:val="0"/>
      <w:autoSpaceDE w:val="0"/>
      <w:autoSpaceDN w:val="0"/>
      <w:adjustRightInd w:val="0"/>
      <w:spacing w:line="240" w:lineRule="auto"/>
      <w:ind w:firstLine="720"/>
      <w:outlineLvl w:val="0"/>
    </w:pPr>
    <w:rPr>
      <w:rFonts w:eastAsiaTheme="minorEastAsia" w:cs="Times New Roman"/>
      <w:b/>
      <w:bCs/>
      <w:noProof/>
      <w:sz w:val="38"/>
      <w:szCs w:val="38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0F1620"/>
    <w:pPr>
      <w:widowControl w:val="0"/>
      <w:autoSpaceDE w:val="0"/>
      <w:autoSpaceDN w:val="0"/>
      <w:adjustRightInd w:val="0"/>
      <w:spacing w:line="240" w:lineRule="auto"/>
      <w:ind w:firstLine="720"/>
      <w:outlineLvl w:val="1"/>
    </w:pPr>
    <w:rPr>
      <w:rFonts w:eastAsiaTheme="minorEastAsia" w:cs="Times New Roman"/>
      <w:b/>
      <w:bCs/>
      <w:noProof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0F1620"/>
    <w:pPr>
      <w:widowControl w:val="0"/>
      <w:autoSpaceDE w:val="0"/>
      <w:autoSpaceDN w:val="0"/>
      <w:adjustRightInd w:val="0"/>
      <w:spacing w:line="240" w:lineRule="auto"/>
      <w:ind w:firstLine="720"/>
      <w:outlineLvl w:val="2"/>
    </w:pPr>
    <w:rPr>
      <w:rFonts w:eastAsiaTheme="minorEastAsia" w:cs="Times New Roman"/>
      <w:b/>
      <w:bCs/>
      <w:noProof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0F1620"/>
    <w:pPr>
      <w:widowControl w:val="0"/>
      <w:autoSpaceDE w:val="0"/>
      <w:autoSpaceDN w:val="0"/>
      <w:adjustRightInd w:val="0"/>
      <w:spacing w:line="240" w:lineRule="auto"/>
      <w:ind w:firstLine="720"/>
      <w:outlineLvl w:val="3"/>
    </w:pPr>
    <w:rPr>
      <w:rFonts w:eastAsiaTheme="minorEastAsia" w:cs="Times New Roman"/>
      <w:b/>
      <w:bCs/>
      <w:noProof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0F1620"/>
    <w:pPr>
      <w:widowControl w:val="0"/>
      <w:autoSpaceDE w:val="0"/>
      <w:autoSpaceDN w:val="0"/>
      <w:adjustRightInd w:val="0"/>
      <w:spacing w:line="240" w:lineRule="auto"/>
      <w:ind w:firstLine="720"/>
      <w:outlineLvl w:val="4"/>
    </w:pPr>
    <w:rPr>
      <w:rFonts w:eastAsiaTheme="minorEastAsia" w:cs="Times New Roman"/>
      <w:b/>
      <w:bCs/>
      <w:noProof/>
      <w:sz w:val="32"/>
      <w:szCs w:val="32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0F1620"/>
    <w:pPr>
      <w:widowControl w:val="0"/>
      <w:autoSpaceDE w:val="0"/>
      <w:autoSpaceDN w:val="0"/>
      <w:adjustRightInd w:val="0"/>
      <w:spacing w:line="240" w:lineRule="auto"/>
      <w:ind w:firstLine="720"/>
      <w:outlineLvl w:val="5"/>
    </w:pPr>
    <w:rPr>
      <w:rFonts w:eastAsiaTheme="minorEastAsia" w:cs="Times New Roman"/>
      <w:b/>
      <w:bCs/>
      <w:noProof/>
      <w:sz w:val="46"/>
      <w:szCs w:val="46"/>
      <w:lang w:eastAsia="fr-FR"/>
    </w:rPr>
  </w:style>
  <w:style w:type="character" w:default="1" w:styleId="Policepardfaut">
    <w:name w:val="Default Paragraph Font"/>
    <w:uiPriority w:val="1"/>
    <w:semiHidden/>
    <w:unhideWhenUsed/>
    <w:rsid w:val="00717F00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717F00"/>
  </w:style>
  <w:style w:type="character" w:customStyle="1" w:styleId="Titre1Car">
    <w:name w:val="Titre 1 Car"/>
    <w:basedOn w:val="Policepardfaut"/>
    <w:link w:val="Titre1"/>
    <w:uiPriority w:val="99"/>
    <w:rsid w:val="000F1620"/>
    <w:rPr>
      <w:rFonts w:eastAsiaTheme="minorEastAsia" w:cs="Times New Roman"/>
      <w:b/>
      <w:bCs/>
      <w:noProof/>
      <w:color w:val="auto"/>
      <w:sz w:val="38"/>
      <w:szCs w:val="38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0F1620"/>
    <w:rPr>
      <w:rFonts w:eastAsiaTheme="minorEastAsia" w:cs="Times New Roman"/>
      <w:b/>
      <w:bCs/>
      <w:noProof/>
      <w:color w:val="auto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0F1620"/>
    <w:rPr>
      <w:rFonts w:eastAsiaTheme="minorEastAsia" w:cs="Times New Roman"/>
      <w:b/>
      <w:bCs/>
      <w:noProof/>
      <w:color w:val="auto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0F1620"/>
    <w:rPr>
      <w:rFonts w:eastAsiaTheme="minorEastAsia" w:cs="Times New Roman"/>
      <w:b/>
      <w:bCs/>
      <w:noProof/>
      <w:color w:val="auto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0F1620"/>
    <w:rPr>
      <w:rFonts w:eastAsiaTheme="minorEastAsia" w:cs="Times New Roman"/>
      <w:b/>
      <w:bCs/>
      <w:noProof/>
      <w:color w:val="auto"/>
      <w:sz w:val="32"/>
      <w:szCs w:val="32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0F1620"/>
    <w:rPr>
      <w:rFonts w:eastAsiaTheme="minorEastAsia" w:cs="Times New Roman"/>
      <w:b/>
      <w:bCs/>
      <w:noProof/>
      <w:color w:val="auto"/>
      <w:sz w:val="46"/>
      <w:szCs w:val="46"/>
      <w:lang w:eastAsia="fr-FR"/>
    </w:rPr>
  </w:style>
  <w:style w:type="paragraph" w:styleId="Paragraphedeliste">
    <w:name w:val="List Paragraph"/>
    <w:basedOn w:val="Normal"/>
    <w:uiPriority w:val="72"/>
    <w:qFormat/>
    <w:rsid w:val="000F162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1620"/>
    <w:rPr>
      <w:color w:val="808080"/>
    </w:rPr>
  </w:style>
  <w:style w:type="paragraph" w:customStyle="1" w:styleId="Gdmath">
    <w:name w:val="Gdmath"/>
    <w:basedOn w:val="Titre1"/>
    <w:link w:val="GdmathCar"/>
    <w:rsid w:val="000F1620"/>
    <w:pPr>
      <w:tabs>
        <w:tab w:val="center" w:pos="4800"/>
        <w:tab w:val="right" w:pos="9500"/>
      </w:tabs>
      <w:ind w:firstLine="0"/>
      <w:jc w:val="center"/>
    </w:pPr>
    <w:rPr>
      <w:b w:val="0"/>
    </w:rPr>
  </w:style>
  <w:style w:type="character" w:customStyle="1" w:styleId="GdmathCar">
    <w:name w:val="Gdmath Car"/>
    <w:basedOn w:val="Titre1Car"/>
    <w:link w:val="Gdmath"/>
    <w:rsid w:val="000F1620"/>
    <w:rPr>
      <w:rFonts w:eastAsiaTheme="minorEastAsia" w:cs="Times New Roman"/>
      <w:b w:val="0"/>
      <w:bCs/>
      <w:noProof/>
      <w:color w:val="auto"/>
      <w:sz w:val="38"/>
      <w:szCs w:val="3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F1620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fr-FR"/>
    </w:rPr>
  </w:style>
  <w:style w:type="table" w:styleId="Grilledutableau">
    <w:name w:val="Table Grid"/>
    <w:basedOn w:val="TableauNormal"/>
    <w:uiPriority w:val="39"/>
    <w:rsid w:val="000F16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0637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637F"/>
  </w:style>
  <w:style w:type="paragraph" w:styleId="Pieddepage">
    <w:name w:val="footer"/>
    <w:basedOn w:val="Normal"/>
    <w:link w:val="PieddepageCar"/>
    <w:uiPriority w:val="99"/>
    <w:unhideWhenUsed/>
    <w:rsid w:val="0060637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637F"/>
  </w:style>
  <w:style w:type="paragraph" w:customStyle="1" w:styleId="Studys">
    <w:name w:val="Studys"/>
    <w:basedOn w:val="Normal"/>
    <w:link w:val="StudysCar"/>
    <w:qFormat/>
    <w:rsid w:val="00717F00"/>
    <w:pPr>
      <w:pBdr>
        <w:top w:val="single" w:sz="8" w:space="1" w:color="0070C0"/>
        <w:left w:val="single" w:sz="8" w:space="4" w:color="0070C0"/>
        <w:bottom w:val="single" w:sz="8" w:space="1" w:color="0070C0"/>
        <w:right w:val="single" w:sz="8" w:space="4" w:color="0070C0"/>
      </w:pBdr>
      <w:spacing w:line="480" w:lineRule="auto"/>
      <w:jc w:val="both"/>
    </w:pPr>
    <w:rPr>
      <w:rFonts w:ascii="Arial" w:hAnsi="Arial" w:cs="Arial"/>
      <w:b/>
      <w:color w:val="000000"/>
      <w:sz w:val="28"/>
    </w:rPr>
  </w:style>
  <w:style w:type="character" w:customStyle="1" w:styleId="StudysCar">
    <w:name w:val="Studys Car"/>
    <w:basedOn w:val="Policepardfaut"/>
    <w:link w:val="Studys"/>
    <w:rsid w:val="00717F00"/>
    <w:rPr>
      <w:rFonts w:ascii="Arial" w:hAnsi="Arial"/>
      <w:b/>
      <w:kern w:val="2"/>
      <w:sz w:val="28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832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14</cp:revision>
  <cp:lastPrinted>2023-03-30T04:40:00Z</cp:lastPrinted>
  <dcterms:created xsi:type="dcterms:W3CDTF">2021-04-17T13:28:00Z</dcterms:created>
  <dcterms:modified xsi:type="dcterms:W3CDTF">2024-03-17T07:20:00Z</dcterms:modified>
</cp:coreProperties>
</file>